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1336"/>
        <w:tblW w:w="10519" w:type="dxa"/>
        <w:tblLook w:val="01E0" w:firstRow="1" w:lastRow="1" w:firstColumn="1" w:lastColumn="1" w:noHBand="0" w:noVBand="0"/>
      </w:tblPr>
      <w:tblGrid>
        <w:gridCol w:w="5676"/>
        <w:gridCol w:w="4843"/>
      </w:tblGrid>
      <w:tr w:rsidR="00812EF7" w:rsidRPr="009F09BA" w:rsidTr="001B29B1">
        <w:trPr>
          <w:trHeight w:val="3821"/>
        </w:trPr>
        <w:tc>
          <w:tcPr>
            <w:tcW w:w="5676" w:type="dxa"/>
          </w:tcPr>
          <w:p w:rsidR="00812EF7" w:rsidRPr="009F09BA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lang w:val="en-US"/>
              </w:rPr>
            </w:pPr>
            <w:bookmarkStart w:id="0" w:name="_GoBack"/>
            <w:bookmarkEnd w:id="0"/>
            <w:r w:rsidRPr="009F09BA">
              <w:rPr>
                <w:rFonts w:ascii="Arial" w:eastAsia="Times New Roman" w:hAnsi="Arial" w:cs="Arial"/>
                <w:noProof/>
                <w:lang w:eastAsia="el-GR"/>
              </w:rPr>
              <w:drawing>
                <wp:inline distT="0" distB="0" distL="0" distR="0">
                  <wp:extent cx="1114425" cy="742950"/>
                  <wp:effectExtent l="19050" t="0" r="9525" b="0"/>
                  <wp:docPr id="3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2EF7" w:rsidRPr="009F09BA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ΕΛΛΗΝΙΚΗ   ΔΗΜΟΚΡΑΤΙΑ</w:t>
            </w:r>
          </w:p>
          <w:p w:rsidR="00812EF7" w:rsidRPr="009F09BA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ΝΟΜΟΣ   ΦΘΙΩΤΙΔΑΣ</w:t>
            </w:r>
          </w:p>
          <w:p w:rsidR="00812EF7" w:rsidRPr="009F09BA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  <w:r w:rsidRPr="009F09BA">
              <w:rPr>
                <w:rFonts w:ascii="Arial" w:eastAsia="Times New Roman" w:hAnsi="Arial" w:cs="Arial"/>
                <w:b/>
              </w:rPr>
              <w:t>ΔΗΜΟΣ   ΛΑΜΙΕΩΝ</w:t>
            </w:r>
          </w:p>
          <w:p w:rsidR="00812EF7" w:rsidRPr="002B6983" w:rsidRDefault="00812EF7" w:rsidP="00AE72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B6983">
              <w:rPr>
                <w:rFonts w:ascii="Arial" w:eastAsia="Times New Roman" w:hAnsi="Arial" w:cs="Arial"/>
                <w:sz w:val="20"/>
                <w:szCs w:val="20"/>
              </w:rPr>
              <w:t>Δ/ΝΣΗ</w:t>
            </w:r>
            <w:r w:rsidRPr="002B698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2B6983">
              <w:rPr>
                <w:rFonts w:ascii="Arial" w:eastAsia="Times New Roman" w:hAnsi="Arial" w:cs="Arial"/>
                <w:sz w:val="20"/>
                <w:szCs w:val="20"/>
              </w:rPr>
              <w:t>ΟΙΚΟΝΟΜΙΚΩΝ ΥΠΗΡΕΣΙΩΝ</w:t>
            </w:r>
          </w:p>
          <w:p w:rsidR="00812EF7" w:rsidRPr="002B6983" w:rsidRDefault="00812EF7" w:rsidP="00AE72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B6983">
              <w:rPr>
                <w:rFonts w:ascii="Arial" w:eastAsia="Times New Roman" w:hAnsi="Arial" w:cs="Arial"/>
                <w:sz w:val="20"/>
                <w:szCs w:val="20"/>
              </w:rPr>
              <w:t>ΤΜΗΜΑ</w:t>
            </w:r>
            <w:r w:rsidRPr="002B698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2B6983">
              <w:rPr>
                <w:rFonts w:ascii="Arial" w:eastAsia="Times New Roman" w:hAnsi="Arial" w:cs="Arial"/>
                <w:sz w:val="20"/>
                <w:szCs w:val="20"/>
              </w:rPr>
              <w:t>ΠΡΟΣΟΔΩΝ &amp; ΔΗΜ.ΠΕΡΙΟΥΣΙΑΣ</w:t>
            </w:r>
          </w:p>
          <w:p w:rsidR="00812EF7" w:rsidRPr="002B6983" w:rsidRDefault="00666300" w:rsidP="00AE72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2B6983">
              <w:rPr>
                <w:rFonts w:ascii="Arial" w:eastAsia="Times New Roman" w:hAnsi="Arial" w:cs="Arial"/>
                <w:sz w:val="20"/>
                <w:szCs w:val="20"/>
              </w:rPr>
              <w:t>Ταχ.Δ</w:t>
            </w:r>
            <w:proofErr w:type="spellEnd"/>
            <w:r w:rsidRPr="002B6983">
              <w:rPr>
                <w:rFonts w:ascii="Arial" w:eastAsia="Times New Roman" w:hAnsi="Arial" w:cs="Arial"/>
                <w:sz w:val="20"/>
                <w:szCs w:val="20"/>
              </w:rPr>
              <w:t>/</w:t>
            </w:r>
            <w:proofErr w:type="spellStart"/>
            <w:r w:rsidRPr="002B6983">
              <w:rPr>
                <w:rFonts w:ascii="Arial" w:eastAsia="Times New Roman" w:hAnsi="Arial" w:cs="Arial"/>
                <w:sz w:val="20"/>
                <w:szCs w:val="20"/>
              </w:rPr>
              <w:t>νση</w:t>
            </w:r>
            <w:proofErr w:type="spellEnd"/>
            <w:r w:rsidR="00812EF7" w:rsidRPr="002B6983">
              <w:rPr>
                <w:rFonts w:ascii="Arial" w:eastAsia="Times New Roman" w:hAnsi="Arial" w:cs="Arial"/>
                <w:sz w:val="20"/>
                <w:szCs w:val="20"/>
              </w:rPr>
              <w:t xml:space="preserve"> : Φλέμινγκ &amp; Ερυθρού Σταυρού</w:t>
            </w:r>
          </w:p>
          <w:p w:rsidR="00812EF7" w:rsidRPr="002B6983" w:rsidRDefault="00666300" w:rsidP="00AE72E7">
            <w:pPr>
              <w:tabs>
                <w:tab w:val="left" w:pos="70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2B6983">
              <w:rPr>
                <w:rFonts w:ascii="Arial" w:eastAsia="Times New Roman" w:hAnsi="Arial" w:cs="Arial"/>
                <w:sz w:val="20"/>
                <w:szCs w:val="20"/>
              </w:rPr>
              <w:t>Ταχ.Κώδικας</w:t>
            </w:r>
            <w:proofErr w:type="spellEnd"/>
            <w:r w:rsidRPr="002B698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812EF7" w:rsidRPr="002B6983">
              <w:rPr>
                <w:rFonts w:ascii="Arial" w:eastAsia="Times New Roman" w:hAnsi="Arial" w:cs="Arial"/>
                <w:sz w:val="20"/>
                <w:szCs w:val="20"/>
              </w:rPr>
              <w:t>: 351 31 – ΛΑΜΙΑ</w:t>
            </w:r>
          </w:p>
          <w:p w:rsidR="00812EF7" w:rsidRPr="002B6983" w:rsidRDefault="00666300" w:rsidP="00AE72E7">
            <w:pPr>
              <w:tabs>
                <w:tab w:val="left" w:pos="6525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B6983">
              <w:rPr>
                <w:rFonts w:ascii="Arial" w:eastAsia="Times New Roman" w:hAnsi="Arial" w:cs="Arial"/>
                <w:sz w:val="20"/>
                <w:szCs w:val="20"/>
              </w:rPr>
              <w:t xml:space="preserve">Πληροφορίες </w:t>
            </w:r>
            <w:r w:rsidR="00812EF7" w:rsidRPr="002B6983">
              <w:rPr>
                <w:rFonts w:ascii="Arial" w:eastAsia="Times New Roman" w:hAnsi="Arial" w:cs="Arial"/>
                <w:sz w:val="20"/>
                <w:szCs w:val="20"/>
              </w:rPr>
              <w:t>: Ε. Παπαϊωάννου</w:t>
            </w:r>
          </w:p>
          <w:p w:rsidR="00812EF7" w:rsidRPr="002B6983" w:rsidRDefault="00666300" w:rsidP="00AE72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B6983">
              <w:rPr>
                <w:rFonts w:ascii="Arial" w:eastAsia="Times New Roman" w:hAnsi="Arial" w:cs="Arial"/>
                <w:sz w:val="20"/>
                <w:szCs w:val="20"/>
              </w:rPr>
              <w:t xml:space="preserve">Αρ. </w:t>
            </w:r>
            <w:proofErr w:type="spellStart"/>
            <w:r w:rsidRPr="002B6983">
              <w:rPr>
                <w:rFonts w:ascii="Arial" w:eastAsia="Times New Roman" w:hAnsi="Arial" w:cs="Arial"/>
                <w:sz w:val="20"/>
                <w:szCs w:val="20"/>
              </w:rPr>
              <w:t>τηλεφ</w:t>
            </w:r>
            <w:proofErr w:type="spellEnd"/>
            <w:r w:rsidRPr="002B6983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812EF7" w:rsidRPr="002B6983">
              <w:rPr>
                <w:rFonts w:ascii="Arial" w:eastAsia="Times New Roman" w:hAnsi="Arial" w:cs="Arial"/>
                <w:sz w:val="20"/>
                <w:szCs w:val="20"/>
              </w:rPr>
              <w:t>: 2231351062</w:t>
            </w:r>
          </w:p>
          <w:p w:rsidR="00812EF7" w:rsidRPr="002B6983" w:rsidRDefault="006C2035" w:rsidP="00AE72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B698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</w:t>
            </w:r>
            <w:r w:rsidR="00812EF7" w:rsidRPr="002B6983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="00812EF7" w:rsidRPr="002B698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mail</w:t>
            </w:r>
            <w:r w:rsidR="00812EF7" w:rsidRPr="002B6983">
              <w:rPr>
                <w:rFonts w:ascii="Arial" w:eastAsia="Times New Roman" w:hAnsi="Arial" w:cs="Arial"/>
                <w:sz w:val="20"/>
                <w:szCs w:val="20"/>
              </w:rPr>
              <w:t>:</w:t>
            </w:r>
            <w:proofErr w:type="spellStart"/>
            <w:r w:rsidR="00812EF7" w:rsidRPr="002B698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epapaioannou</w:t>
            </w:r>
            <w:proofErr w:type="spellEnd"/>
            <w:r w:rsidR="00812EF7" w:rsidRPr="002B6983">
              <w:rPr>
                <w:rFonts w:ascii="Arial" w:eastAsia="Times New Roman" w:hAnsi="Arial" w:cs="Arial"/>
                <w:sz w:val="20"/>
                <w:szCs w:val="20"/>
              </w:rPr>
              <w:t>@</w:t>
            </w:r>
            <w:r w:rsidR="00812EF7" w:rsidRPr="002B698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lamia</w:t>
            </w:r>
            <w:r w:rsidR="00812EF7" w:rsidRPr="002B6983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="00812EF7" w:rsidRPr="002B698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city</w:t>
            </w:r>
            <w:r w:rsidR="00812EF7" w:rsidRPr="002B6983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812EF7" w:rsidRPr="002B6983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gr</w:t>
            </w:r>
          </w:p>
          <w:p w:rsidR="00812EF7" w:rsidRPr="00666300" w:rsidRDefault="00812EF7" w:rsidP="001B29B1">
            <w:pPr>
              <w:spacing w:after="0"/>
              <w:rPr>
                <w:rFonts w:ascii="Arial" w:eastAsia="Times New Roman" w:hAnsi="Arial" w:cs="Arial"/>
              </w:rPr>
            </w:pPr>
          </w:p>
        </w:tc>
        <w:tc>
          <w:tcPr>
            <w:tcW w:w="4843" w:type="dxa"/>
          </w:tcPr>
          <w:p w:rsidR="00812EF7" w:rsidRPr="00666300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:rsidR="00812EF7" w:rsidRPr="00666300" w:rsidRDefault="00812EF7" w:rsidP="001B29B1">
            <w:pPr>
              <w:spacing w:after="0"/>
              <w:jc w:val="center"/>
              <w:rPr>
                <w:rFonts w:ascii="Arial" w:eastAsia="Times New Roman" w:hAnsi="Arial" w:cs="Arial"/>
                <w:b/>
              </w:rPr>
            </w:pPr>
          </w:p>
          <w:p w:rsidR="00812EF7" w:rsidRPr="00D627D1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</w:t>
            </w:r>
            <w:r w:rsidR="002B6983">
              <w:rPr>
                <w:rFonts w:ascii="Arial" w:eastAsia="Times New Roman" w:hAnsi="Arial" w:cs="Arial"/>
              </w:rPr>
              <w:t xml:space="preserve">                Λαμία     </w:t>
            </w:r>
            <w:r w:rsidR="002B6983" w:rsidRPr="00D627D1">
              <w:rPr>
                <w:rFonts w:ascii="Arial" w:eastAsia="Times New Roman" w:hAnsi="Arial" w:cs="Arial"/>
              </w:rPr>
              <w:t>0</w:t>
            </w:r>
            <w:r w:rsidR="00894583" w:rsidRPr="00194B2C">
              <w:rPr>
                <w:rFonts w:ascii="Arial" w:eastAsia="Times New Roman" w:hAnsi="Arial" w:cs="Arial"/>
              </w:rPr>
              <w:t>3</w:t>
            </w:r>
            <w:r w:rsidR="002B6983">
              <w:rPr>
                <w:rFonts w:ascii="Arial" w:eastAsia="Times New Roman" w:hAnsi="Arial" w:cs="Arial"/>
              </w:rPr>
              <w:t>/</w:t>
            </w:r>
            <w:r w:rsidR="002B6983" w:rsidRPr="00D627D1">
              <w:rPr>
                <w:rFonts w:ascii="Arial" w:eastAsia="Times New Roman" w:hAnsi="Arial" w:cs="Arial"/>
              </w:rPr>
              <w:t>02</w:t>
            </w:r>
            <w:r w:rsidR="008E4133">
              <w:rPr>
                <w:rFonts w:ascii="Arial" w:eastAsia="Times New Roman" w:hAnsi="Arial" w:cs="Arial"/>
              </w:rPr>
              <w:t>/202</w:t>
            </w:r>
            <w:r w:rsidR="002B6983" w:rsidRPr="00D627D1">
              <w:rPr>
                <w:rFonts w:ascii="Arial" w:eastAsia="Times New Roman" w:hAnsi="Arial" w:cs="Arial"/>
              </w:rPr>
              <w:t>2</w:t>
            </w:r>
          </w:p>
          <w:p w:rsidR="00B928D5" w:rsidRPr="008E413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8E413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8E413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8E4133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</w:p>
          <w:p w:rsidR="00B928D5" w:rsidRPr="00B928D5" w:rsidRDefault="00B928D5" w:rsidP="00B928D5">
            <w:pPr>
              <w:spacing w:after="0"/>
              <w:rPr>
                <w:rFonts w:ascii="Arial" w:eastAsia="Times New Roman" w:hAnsi="Arial" w:cs="Arial"/>
                <w:u w:val="single"/>
              </w:rPr>
            </w:pPr>
            <w:r>
              <w:rPr>
                <w:rFonts w:ascii="Arial" w:eastAsia="Times New Roman" w:hAnsi="Arial" w:cs="Arial"/>
              </w:rPr>
              <w:t xml:space="preserve">                    </w:t>
            </w:r>
            <w:r w:rsidRPr="00B928D5">
              <w:rPr>
                <w:rFonts w:ascii="Arial" w:eastAsia="Times New Roman" w:hAnsi="Arial" w:cs="Arial"/>
                <w:u w:val="single"/>
              </w:rPr>
              <w:t>ΠΡΟΣ</w:t>
            </w:r>
          </w:p>
          <w:p w:rsidR="00B928D5" w:rsidRPr="00B928D5" w:rsidRDefault="00B928D5" w:rsidP="00B928D5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ΤΟ ΔΗΜΟΤΙΚΟ ΣΥΜΒΟΥΛΙΟ</w:t>
            </w:r>
          </w:p>
        </w:tc>
      </w:tr>
    </w:tbl>
    <w:p w:rsidR="00BE5D93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  <w:r w:rsidRPr="009F09BA">
        <w:rPr>
          <w:rFonts w:ascii="Arial" w:hAnsi="Arial" w:cs="Arial"/>
          <w:b/>
          <w:bCs/>
          <w:u w:val="single"/>
        </w:rPr>
        <w:t>ΕΙΣΗΓΗΣΗ ΔΗΜΑΡΧΟΥ</w:t>
      </w:r>
    </w:p>
    <w:p w:rsidR="00812EF7" w:rsidRPr="00812EF7" w:rsidRDefault="00812EF7" w:rsidP="00812EF7">
      <w:pPr>
        <w:spacing w:after="0"/>
        <w:jc w:val="center"/>
        <w:rPr>
          <w:rFonts w:ascii="Arial" w:hAnsi="Arial" w:cs="Arial"/>
          <w:b/>
          <w:bCs/>
          <w:u w:val="single"/>
        </w:rPr>
      </w:pPr>
    </w:p>
    <w:p w:rsidR="00BE5D93" w:rsidRPr="002B6983" w:rsidRDefault="002B6983" w:rsidP="00EB2D0B">
      <w:pPr>
        <w:pStyle w:val="2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B6983">
        <w:rPr>
          <w:rFonts w:ascii="Arial" w:hAnsi="Arial" w:cs="Arial"/>
          <w:b/>
          <w:bCs/>
          <w:sz w:val="22"/>
          <w:szCs w:val="22"/>
        </w:rPr>
        <w:t>ΘΕΜΑ:</w:t>
      </w:r>
      <w:r w:rsidR="00BE5D93" w:rsidRPr="002B6983">
        <w:rPr>
          <w:rFonts w:ascii="Arial" w:hAnsi="Arial" w:cs="Arial"/>
          <w:b/>
          <w:bCs/>
          <w:sz w:val="22"/>
          <w:szCs w:val="22"/>
        </w:rPr>
        <w:t xml:space="preserve"> «</w:t>
      </w:r>
      <w:r w:rsidRPr="002B6983">
        <w:rPr>
          <w:rFonts w:ascii="Arial" w:hAnsi="Arial" w:cs="Arial"/>
          <w:b/>
          <w:bCs/>
          <w:sz w:val="22"/>
          <w:szCs w:val="22"/>
        </w:rPr>
        <w:t xml:space="preserve">Εκ νέου εκμίσθωση κυλικείου εντός του Δημοτικού Καταστήματος επί της οδού Φλέμινγκ και Ερυθρού Σταυρού και εντός του Δημοτικού Κολυμβητηρίου Λαμίας </w:t>
      </w:r>
      <w:r w:rsidR="00E871D5" w:rsidRPr="002B6983">
        <w:rPr>
          <w:rFonts w:ascii="Arial" w:hAnsi="Arial" w:cs="Arial"/>
          <w:b/>
          <w:bCs/>
          <w:sz w:val="22"/>
          <w:szCs w:val="22"/>
        </w:rPr>
        <w:t>με τη διενέργεια φανερής πλειοδοτικής δημοπρασίας</w:t>
      </w:r>
      <w:r w:rsidR="00BE5D93" w:rsidRPr="002B6983">
        <w:rPr>
          <w:rFonts w:ascii="Arial" w:hAnsi="Arial" w:cs="Arial"/>
          <w:b/>
          <w:bCs/>
          <w:sz w:val="22"/>
          <w:szCs w:val="22"/>
        </w:rPr>
        <w:t>»</w:t>
      </w:r>
    </w:p>
    <w:p w:rsidR="00BE5D93" w:rsidRPr="002B6983" w:rsidRDefault="00BE5D93" w:rsidP="00BE5D93">
      <w:pPr>
        <w:pStyle w:val="2"/>
        <w:spacing w:after="0" w:line="240" w:lineRule="auto"/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F72F76" w:rsidRDefault="00F72F76" w:rsidP="00B015E0">
      <w:pPr>
        <w:pStyle w:val="2"/>
        <w:spacing w:after="0" w:line="24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B015E0" w:rsidRPr="002B6983" w:rsidRDefault="00B015E0" w:rsidP="00B015E0">
      <w:pPr>
        <w:pStyle w:val="2"/>
        <w:spacing w:after="0" w:line="240" w:lineRule="auto"/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2B6983">
        <w:rPr>
          <w:rFonts w:ascii="Arial" w:hAnsi="Arial" w:cs="Arial"/>
          <w:bCs/>
          <w:sz w:val="22"/>
          <w:szCs w:val="22"/>
        </w:rPr>
        <w:t xml:space="preserve">Όπως είναι γνωστό ο  Δήμος μας έχει στην κυριότητά </w:t>
      </w:r>
      <w:r w:rsidR="002B6983">
        <w:rPr>
          <w:rFonts w:ascii="Arial" w:hAnsi="Arial" w:cs="Arial"/>
          <w:bCs/>
          <w:sz w:val="22"/>
          <w:szCs w:val="22"/>
        </w:rPr>
        <w:t>τα κυλικεία που βρίσκον</w:t>
      </w:r>
      <w:r w:rsidR="00E871D5" w:rsidRPr="002B6983">
        <w:rPr>
          <w:rFonts w:ascii="Arial" w:hAnsi="Arial" w:cs="Arial"/>
          <w:bCs/>
          <w:sz w:val="22"/>
          <w:szCs w:val="22"/>
        </w:rPr>
        <w:t xml:space="preserve">ται </w:t>
      </w:r>
      <w:r w:rsidRPr="002B6983">
        <w:rPr>
          <w:rFonts w:ascii="Arial" w:hAnsi="Arial" w:cs="Arial"/>
          <w:b/>
          <w:bCs/>
          <w:sz w:val="22"/>
          <w:szCs w:val="22"/>
        </w:rPr>
        <w:t xml:space="preserve">εντός του χώρου του </w:t>
      </w:r>
      <w:r w:rsidR="002B6983">
        <w:rPr>
          <w:rFonts w:ascii="Arial" w:hAnsi="Arial" w:cs="Arial"/>
          <w:b/>
          <w:bCs/>
          <w:sz w:val="22"/>
          <w:szCs w:val="22"/>
        </w:rPr>
        <w:t>Δημαρχείου</w:t>
      </w:r>
      <w:r w:rsidRPr="002B6983">
        <w:rPr>
          <w:rFonts w:ascii="Arial" w:hAnsi="Arial" w:cs="Arial"/>
          <w:b/>
          <w:bCs/>
          <w:sz w:val="22"/>
          <w:szCs w:val="22"/>
        </w:rPr>
        <w:t xml:space="preserve"> Λαμίας εμβαδού </w:t>
      </w:r>
      <w:r w:rsidR="002B6983">
        <w:rPr>
          <w:rFonts w:ascii="Arial" w:hAnsi="Arial" w:cs="Arial"/>
          <w:b/>
          <w:bCs/>
          <w:sz w:val="22"/>
          <w:szCs w:val="22"/>
        </w:rPr>
        <w:t>36,00</w:t>
      </w:r>
      <w:r w:rsidRPr="002B698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B6983">
        <w:rPr>
          <w:rFonts w:ascii="Arial" w:hAnsi="Arial" w:cs="Arial"/>
          <w:b/>
          <w:bCs/>
          <w:sz w:val="22"/>
          <w:szCs w:val="22"/>
        </w:rPr>
        <w:t>τ.μ</w:t>
      </w:r>
      <w:proofErr w:type="spellEnd"/>
      <w:r w:rsidRPr="002B6983">
        <w:rPr>
          <w:rFonts w:ascii="Arial" w:hAnsi="Arial" w:cs="Arial"/>
          <w:b/>
          <w:bCs/>
          <w:sz w:val="22"/>
          <w:szCs w:val="22"/>
        </w:rPr>
        <w:t>.,</w:t>
      </w:r>
      <w:r w:rsidRPr="002B6983">
        <w:rPr>
          <w:rFonts w:ascii="Arial" w:hAnsi="Arial" w:cs="Arial"/>
          <w:bCs/>
          <w:sz w:val="22"/>
          <w:szCs w:val="22"/>
        </w:rPr>
        <w:t xml:space="preserve"> </w:t>
      </w:r>
      <w:r w:rsidR="00E871D5" w:rsidRPr="002B6983">
        <w:rPr>
          <w:rFonts w:ascii="Arial" w:hAnsi="Arial" w:cs="Arial"/>
          <w:bCs/>
          <w:sz w:val="22"/>
          <w:szCs w:val="22"/>
        </w:rPr>
        <w:t xml:space="preserve">και  </w:t>
      </w:r>
      <w:r w:rsidR="00E871D5" w:rsidRPr="002B6983">
        <w:rPr>
          <w:rFonts w:ascii="Arial" w:hAnsi="Arial" w:cs="Arial"/>
          <w:b/>
          <w:bCs/>
          <w:sz w:val="22"/>
          <w:szCs w:val="22"/>
        </w:rPr>
        <w:t xml:space="preserve">εντός του χώρου του Δημοτικού Κολυμβητηρίου Λαμίας εμβαδού 15,00 </w:t>
      </w:r>
      <w:proofErr w:type="spellStart"/>
      <w:r w:rsidR="00E871D5" w:rsidRPr="002B6983">
        <w:rPr>
          <w:rFonts w:ascii="Arial" w:hAnsi="Arial" w:cs="Arial"/>
          <w:b/>
          <w:bCs/>
          <w:sz w:val="22"/>
          <w:szCs w:val="22"/>
        </w:rPr>
        <w:t>τ.μ</w:t>
      </w:r>
      <w:proofErr w:type="spellEnd"/>
      <w:r w:rsidR="00E871D5" w:rsidRPr="002B6983">
        <w:rPr>
          <w:rFonts w:ascii="Arial" w:hAnsi="Arial" w:cs="Arial"/>
          <w:b/>
          <w:bCs/>
          <w:sz w:val="22"/>
          <w:szCs w:val="22"/>
        </w:rPr>
        <w:t>.</w:t>
      </w:r>
      <w:r w:rsidR="00E871D5" w:rsidRPr="002B6983">
        <w:rPr>
          <w:rFonts w:ascii="Arial" w:hAnsi="Arial" w:cs="Arial"/>
          <w:bCs/>
          <w:sz w:val="22"/>
          <w:szCs w:val="22"/>
        </w:rPr>
        <w:t xml:space="preserve"> τα</w:t>
      </w:r>
      <w:r w:rsidRPr="002B6983">
        <w:rPr>
          <w:rFonts w:ascii="Arial" w:hAnsi="Arial" w:cs="Arial"/>
          <w:bCs/>
          <w:sz w:val="22"/>
          <w:szCs w:val="22"/>
        </w:rPr>
        <w:t xml:space="preserve"> οποί</w:t>
      </w:r>
      <w:r w:rsidR="00E871D5" w:rsidRPr="002B6983">
        <w:rPr>
          <w:rFonts w:ascii="Arial" w:hAnsi="Arial" w:cs="Arial"/>
          <w:bCs/>
          <w:sz w:val="22"/>
          <w:szCs w:val="22"/>
        </w:rPr>
        <w:t>α</w:t>
      </w:r>
      <w:r w:rsidR="005E440E">
        <w:rPr>
          <w:rFonts w:ascii="Arial" w:hAnsi="Arial" w:cs="Arial"/>
          <w:bCs/>
          <w:sz w:val="22"/>
          <w:szCs w:val="22"/>
        </w:rPr>
        <w:t xml:space="preserve"> και εκμίσθωνε μέχρι πρότινος</w:t>
      </w:r>
      <w:r w:rsidRPr="002B6983">
        <w:rPr>
          <w:rFonts w:ascii="Arial" w:hAnsi="Arial" w:cs="Arial"/>
          <w:bCs/>
          <w:sz w:val="22"/>
          <w:szCs w:val="22"/>
        </w:rPr>
        <w:t xml:space="preserve"> </w:t>
      </w:r>
      <w:r w:rsidR="002B6983">
        <w:rPr>
          <w:rFonts w:ascii="Arial" w:hAnsi="Arial" w:cs="Arial"/>
          <w:b/>
          <w:sz w:val="22"/>
          <w:szCs w:val="22"/>
        </w:rPr>
        <w:t xml:space="preserve"> </w:t>
      </w:r>
      <w:r w:rsidR="005E440E">
        <w:rPr>
          <w:rFonts w:ascii="Arial" w:hAnsi="Arial" w:cs="Arial"/>
          <w:sz w:val="22"/>
          <w:szCs w:val="22"/>
        </w:rPr>
        <w:t>&amp; σήμερα παρα</w:t>
      </w:r>
      <w:r w:rsidR="002B6983" w:rsidRPr="002B6983">
        <w:rPr>
          <w:rFonts w:ascii="Arial" w:hAnsi="Arial" w:cs="Arial"/>
          <w:sz w:val="22"/>
          <w:szCs w:val="22"/>
        </w:rPr>
        <w:t>μένου</w:t>
      </w:r>
      <w:r w:rsidR="005E440E">
        <w:rPr>
          <w:rFonts w:ascii="Arial" w:hAnsi="Arial" w:cs="Arial"/>
          <w:sz w:val="22"/>
          <w:szCs w:val="22"/>
        </w:rPr>
        <w:t>ν</w:t>
      </w:r>
      <w:r w:rsidR="002B6983" w:rsidRPr="002B6983">
        <w:rPr>
          <w:rFonts w:ascii="Arial" w:hAnsi="Arial" w:cs="Arial"/>
          <w:sz w:val="22"/>
          <w:szCs w:val="22"/>
        </w:rPr>
        <w:t xml:space="preserve"> αδιάθετα</w:t>
      </w:r>
      <w:r w:rsidR="002B6983">
        <w:rPr>
          <w:rFonts w:ascii="Arial" w:hAnsi="Arial" w:cs="Arial"/>
          <w:sz w:val="22"/>
          <w:szCs w:val="22"/>
        </w:rPr>
        <w:t>.</w:t>
      </w:r>
    </w:p>
    <w:p w:rsidR="00B015E0" w:rsidRPr="002B6983" w:rsidRDefault="00B015E0" w:rsidP="00B015E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  <w:r w:rsidRPr="002B6983">
        <w:rPr>
          <w:rFonts w:ascii="Arial" w:hAnsi="Arial" w:cs="Arial"/>
          <w:bCs/>
          <w:sz w:val="22"/>
          <w:szCs w:val="22"/>
        </w:rPr>
        <w:t xml:space="preserve">Η εκμίσθωση δημοτικού ακινήτου αποφασίζεται από το δημοτικό συμβούλιο και ρυθμίζεται από τις διατάξεις του άρθρου 192 του Ν. 3463/2006 του Δ.Κ.Κ. Αν πρόκειται για επαγγελματική  μίσθωση, εφαρμόζονται παράλληλα και οι διατάξεις του Π.Δ. 34/1995, όπως ισχύουν κάθε φορά. </w:t>
      </w:r>
      <w:r w:rsidR="00EB7181" w:rsidRPr="002B6983">
        <w:rPr>
          <w:rFonts w:ascii="Arial" w:hAnsi="Arial" w:cs="Arial"/>
          <w:bCs/>
          <w:sz w:val="22"/>
          <w:szCs w:val="22"/>
        </w:rPr>
        <w:t>Ο</w:t>
      </w:r>
      <w:r w:rsidR="00EB7181" w:rsidRPr="002B6983">
        <w:rPr>
          <w:rFonts w:ascii="Arial" w:hAnsi="Arial" w:cs="Arial"/>
          <w:sz w:val="22"/>
          <w:szCs w:val="22"/>
        </w:rPr>
        <w:t>ι μισθώσεις χώρων που χρησιμοποιούνται ως κυλικεία εντός δημοτικών χώρων δεν προστατεύονται από τις διατάξεις περί εμπορικών μισθώσεων του Π.Δ. 34/95.</w:t>
      </w:r>
    </w:p>
    <w:p w:rsidR="00B015E0" w:rsidRPr="002B6983" w:rsidRDefault="00B015E0" w:rsidP="00B015E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B015E0" w:rsidRPr="002B6983" w:rsidRDefault="00B015E0" w:rsidP="00B015E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  <w:r w:rsidRPr="002B6983">
        <w:rPr>
          <w:rFonts w:ascii="Arial" w:hAnsi="Arial" w:cs="Arial"/>
          <w:bCs/>
          <w:sz w:val="22"/>
          <w:szCs w:val="22"/>
        </w:rPr>
        <w:t xml:space="preserve">Σύμφωνα με την παρ 1 του άρθρου 192 του Ν. 3463/2006 του Δ.Κ.Κ., η εκμίσθωση των δημοτικών ακινήτων γίνεται με δημοπρασία. Αν η δημοπρασία δεν φέρει αποτέλεσμα επαναλαμβάνεται. Αν και η δεύτερη δημοπρασία δεν φέρει αποτέλεσμα, η εκμίσθωση μπορεί να γίνει με απ’ ευθείας συμφωνία, τους όρους της οποίας καθορίζει το δημοτικό συμβούλιο. </w:t>
      </w:r>
    </w:p>
    <w:p w:rsidR="00B015E0" w:rsidRPr="002B6983" w:rsidRDefault="00B015E0" w:rsidP="00B015E0">
      <w:pPr>
        <w:pStyle w:val="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</w:p>
    <w:p w:rsidR="00D45500" w:rsidRPr="002B6983" w:rsidRDefault="00D45500" w:rsidP="00D455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  <w:r w:rsidRPr="002B6983">
        <w:rPr>
          <w:rFonts w:ascii="Arial" w:hAnsi="Arial" w:cs="Arial"/>
          <w:bCs/>
          <w:sz w:val="22"/>
          <w:szCs w:val="22"/>
        </w:rPr>
        <w:t xml:space="preserve">Η δημοπρασία διεξάγεται από Επιτροπή κατά τις διατάξεις του Π.Δ. 270/81 σύμφωνα με τους όρους που καθορίζει η Οικονομική Επιτροπή (άρθρο 72 παρ. 1 </w:t>
      </w:r>
      <w:proofErr w:type="spellStart"/>
      <w:r w:rsidRPr="002B6983">
        <w:rPr>
          <w:rFonts w:ascii="Arial" w:hAnsi="Arial" w:cs="Arial"/>
          <w:bCs/>
          <w:sz w:val="22"/>
          <w:szCs w:val="22"/>
        </w:rPr>
        <w:t>περιπτ</w:t>
      </w:r>
      <w:proofErr w:type="spellEnd"/>
      <w:r w:rsidRPr="002B6983">
        <w:rPr>
          <w:rFonts w:ascii="Arial" w:hAnsi="Arial" w:cs="Arial"/>
          <w:bCs/>
          <w:sz w:val="22"/>
          <w:szCs w:val="22"/>
        </w:rPr>
        <w:t>. ε Ν. 3852/2010).</w:t>
      </w:r>
    </w:p>
    <w:p w:rsidR="00D45500" w:rsidRPr="002B6983" w:rsidRDefault="00D45500" w:rsidP="00B015E0">
      <w:pPr>
        <w:pStyle w:val="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</w:p>
    <w:p w:rsidR="00EB2D0B" w:rsidRPr="002B6983" w:rsidRDefault="00EB2D0B" w:rsidP="00EB2D0B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  <w:r w:rsidRPr="002B6983">
        <w:rPr>
          <w:rFonts w:ascii="Arial" w:hAnsi="Arial" w:cs="Arial"/>
          <w:bCs/>
          <w:sz w:val="22"/>
          <w:szCs w:val="22"/>
        </w:rPr>
        <w:t>Το συμβούλιο της Κοινότητας Λαμιέων με τ</w:t>
      </w:r>
      <w:r w:rsidR="00BB0331">
        <w:rPr>
          <w:rFonts w:ascii="Arial" w:hAnsi="Arial" w:cs="Arial"/>
          <w:bCs/>
          <w:sz w:val="22"/>
          <w:szCs w:val="22"/>
        </w:rPr>
        <w:t>ην</w:t>
      </w:r>
      <w:r w:rsidRPr="002B6983">
        <w:rPr>
          <w:rFonts w:ascii="Arial" w:hAnsi="Arial" w:cs="Arial"/>
          <w:bCs/>
          <w:sz w:val="22"/>
          <w:szCs w:val="22"/>
        </w:rPr>
        <w:t xml:space="preserve"> υπ’ αριθ. </w:t>
      </w:r>
      <w:r w:rsidR="00D627D1">
        <w:rPr>
          <w:rFonts w:ascii="Arial" w:hAnsi="Arial" w:cs="Arial"/>
          <w:bCs/>
          <w:sz w:val="22"/>
          <w:szCs w:val="22"/>
        </w:rPr>
        <w:t>4/2022 Απόφαση</w:t>
      </w:r>
      <w:r w:rsidRPr="002B6983">
        <w:rPr>
          <w:rFonts w:ascii="Arial" w:hAnsi="Arial" w:cs="Arial"/>
          <w:bCs/>
          <w:sz w:val="22"/>
          <w:szCs w:val="22"/>
        </w:rPr>
        <w:t xml:space="preserve"> του γνωμοδότησε </w:t>
      </w:r>
      <w:r w:rsidR="00D627D1">
        <w:rPr>
          <w:rFonts w:ascii="Arial" w:hAnsi="Arial" w:cs="Arial"/>
          <w:bCs/>
          <w:sz w:val="22"/>
          <w:szCs w:val="22"/>
        </w:rPr>
        <w:t xml:space="preserve">προς </w:t>
      </w:r>
      <w:r w:rsidRPr="002B6983">
        <w:rPr>
          <w:rFonts w:ascii="Arial" w:hAnsi="Arial" w:cs="Arial"/>
          <w:bCs/>
          <w:sz w:val="22"/>
          <w:szCs w:val="22"/>
        </w:rPr>
        <w:t>στο Δημοτικό Συμβούλιο σχετικά με την  εκμίσθωση τ</w:t>
      </w:r>
      <w:r w:rsidR="00D45500" w:rsidRPr="002B6983">
        <w:rPr>
          <w:rFonts w:ascii="Arial" w:hAnsi="Arial" w:cs="Arial"/>
          <w:bCs/>
          <w:sz w:val="22"/>
          <w:szCs w:val="22"/>
        </w:rPr>
        <w:t>ων</w:t>
      </w:r>
      <w:r w:rsidRPr="002B6983">
        <w:rPr>
          <w:rFonts w:ascii="Arial" w:hAnsi="Arial" w:cs="Arial"/>
          <w:bCs/>
          <w:sz w:val="22"/>
          <w:szCs w:val="22"/>
        </w:rPr>
        <w:t xml:space="preserve"> εν λόγω ακινήτ</w:t>
      </w:r>
      <w:r w:rsidR="00D45500" w:rsidRPr="002B6983">
        <w:rPr>
          <w:rFonts w:ascii="Arial" w:hAnsi="Arial" w:cs="Arial"/>
          <w:bCs/>
          <w:sz w:val="22"/>
          <w:szCs w:val="22"/>
        </w:rPr>
        <w:t>ων</w:t>
      </w:r>
      <w:r w:rsidRPr="002B6983">
        <w:rPr>
          <w:rFonts w:ascii="Arial" w:hAnsi="Arial" w:cs="Arial"/>
          <w:bCs/>
          <w:sz w:val="22"/>
          <w:szCs w:val="22"/>
        </w:rPr>
        <w:t xml:space="preserve"> ως κυλικεί</w:t>
      </w:r>
      <w:r w:rsidR="00D45500" w:rsidRPr="002B6983">
        <w:rPr>
          <w:rFonts w:ascii="Arial" w:hAnsi="Arial" w:cs="Arial"/>
          <w:bCs/>
          <w:sz w:val="22"/>
          <w:szCs w:val="22"/>
        </w:rPr>
        <w:t>α</w:t>
      </w:r>
      <w:r w:rsidRPr="002B6983">
        <w:rPr>
          <w:rFonts w:ascii="Arial" w:hAnsi="Arial" w:cs="Arial"/>
          <w:bCs/>
          <w:sz w:val="22"/>
          <w:szCs w:val="22"/>
        </w:rPr>
        <w:t xml:space="preserve"> τ</w:t>
      </w:r>
      <w:r w:rsidR="00D45500" w:rsidRPr="002B6983">
        <w:rPr>
          <w:rFonts w:ascii="Arial" w:hAnsi="Arial" w:cs="Arial"/>
          <w:bCs/>
          <w:sz w:val="22"/>
          <w:szCs w:val="22"/>
        </w:rPr>
        <w:t>α</w:t>
      </w:r>
      <w:r w:rsidRPr="002B6983">
        <w:rPr>
          <w:rFonts w:ascii="Arial" w:hAnsi="Arial" w:cs="Arial"/>
          <w:bCs/>
          <w:sz w:val="22"/>
          <w:szCs w:val="22"/>
        </w:rPr>
        <w:t xml:space="preserve"> οποί</w:t>
      </w:r>
      <w:r w:rsidR="00D45500" w:rsidRPr="002B6983">
        <w:rPr>
          <w:rFonts w:ascii="Arial" w:hAnsi="Arial" w:cs="Arial"/>
          <w:bCs/>
          <w:sz w:val="22"/>
          <w:szCs w:val="22"/>
        </w:rPr>
        <w:t>α</w:t>
      </w:r>
      <w:r w:rsidRPr="002B6983">
        <w:rPr>
          <w:rFonts w:ascii="Arial" w:hAnsi="Arial" w:cs="Arial"/>
          <w:bCs/>
          <w:sz w:val="22"/>
          <w:szCs w:val="22"/>
        </w:rPr>
        <w:t xml:space="preserve"> βρίσκ</w:t>
      </w:r>
      <w:r w:rsidR="00D45500" w:rsidRPr="002B6983">
        <w:rPr>
          <w:rFonts w:ascii="Arial" w:hAnsi="Arial" w:cs="Arial"/>
          <w:bCs/>
          <w:sz w:val="22"/>
          <w:szCs w:val="22"/>
        </w:rPr>
        <w:t>ον</w:t>
      </w:r>
      <w:r w:rsidRPr="002B6983">
        <w:rPr>
          <w:rFonts w:ascii="Arial" w:hAnsi="Arial" w:cs="Arial"/>
          <w:bCs/>
          <w:sz w:val="22"/>
          <w:szCs w:val="22"/>
        </w:rPr>
        <w:t>ται στα όρια της Κοινότητας Λαμιέων.</w:t>
      </w:r>
    </w:p>
    <w:p w:rsidR="00EB2D0B" w:rsidRPr="002B6983" w:rsidRDefault="00EB2D0B" w:rsidP="00EB2D0B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  <w:r w:rsidRPr="002B6983">
        <w:rPr>
          <w:rFonts w:ascii="Arial" w:hAnsi="Arial" w:cs="Arial"/>
          <w:bCs/>
          <w:sz w:val="22"/>
          <w:szCs w:val="22"/>
        </w:rPr>
        <w:t xml:space="preserve"> </w:t>
      </w:r>
    </w:p>
    <w:p w:rsidR="00EB2D0B" w:rsidRPr="002B6983" w:rsidRDefault="00EB2D0B" w:rsidP="00EB2D0B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  <w:r w:rsidRPr="002B6983">
        <w:rPr>
          <w:rFonts w:ascii="Arial" w:hAnsi="Arial" w:cs="Arial"/>
          <w:bCs/>
          <w:sz w:val="22"/>
          <w:szCs w:val="22"/>
        </w:rPr>
        <w:t xml:space="preserve">Κατόπιν των ανωτέρω, προτείνεται  στο Δημοτικό Συμβούλιο αφού λάβει </w:t>
      </w:r>
      <w:proofErr w:type="spellStart"/>
      <w:r w:rsidRPr="002B6983">
        <w:rPr>
          <w:rFonts w:ascii="Arial" w:hAnsi="Arial" w:cs="Arial"/>
          <w:bCs/>
          <w:sz w:val="22"/>
          <w:szCs w:val="22"/>
        </w:rPr>
        <w:t>υπόψιν</w:t>
      </w:r>
      <w:proofErr w:type="spellEnd"/>
      <w:r w:rsidRPr="002B6983">
        <w:rPr>
          <w:rFonts w:ascii="Arial" w:hAnsi="Arial" w:cs="Arial"/>
          <w:bCs/>
          <w:sz w:val="22"/>
          <w:szCs w:val="22"/>
        </w:rPr>
        <w:t xml:space="preserve">: </w:t>
      </w:r>
    </w:p>
    <w:p w:rsidR="00EB2D0B" w:rsidRPr="002B6983" w:rsidRDefault="00EB2D0B" w:rsidP="00EB2D0B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EB2D0B" w:rsidRPr="002B6983" w:rsidRDefault="00EB2D0B" w:rsidP="00EB2D0B">
      <w:pPr>
        <w:pStyle w:val="2"/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2B6983">
        <w:rPr>
          <w:rFonts w:ascii="Arial" w:hAnsi="Arial" w:cs="Arial"/>
          <w:bCs/>
          <w:sz w:val="22"/>
          <w:szCs w:val="22"/>
        </w:rPr>
        <w:t>το άρθρο 65 παρ.1 του Ν.3852/10</w:t>
      </w:r>
    </w:p>
    <w:p w:rsidR="00EB2D0B" w:rsidRPr="002B6983" w:rsidRDefault="00EB2D0B" w:rsidP="00EB2D0B">
      <w:pPr>
        <w:pStyle w:val="2"/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2B6983">
        <w:rPr>
          <w:rFonts w:ascii="Arial" w:hAnsi="Arial" w:cs="Arial"/>
          <w:bCs/>
          <w:sz w:val="22"/>
          <w:szCs w:val="22"/>
        </w:rPr>
        <w:t>το άρθρο 192 παρ.1 του ΔΚΚ</w:t>
      </w:r>
    </w:p>
    <w:p w:rsidR="00EB2D0B" w:rsidRPr="002B6983" w:rsidRDefault="00EB2D0B" w:rsidP="00EB2D0B">
      <w:pPr>
        <w:pStyle w:val="2"/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2B6983">
        <w:rPr>
          <w:rFonts w:ascii="Arial" w:hAnsi="Arial" w:cs="Arial"/>
          <w:bCs/>
          <w:sz w:val="22"/>
          <w:szCs w:val="22"/>
        </w:rPr>
        <w:t>την παρ. 1ε του άρθρου 72 του ν. 3852/10</w:t>
      </w:r>
    </w:p>
    <w:p w:rsidR="00EB2D0B" w:rsidRPr="002B6983" w:rsidRDefault="00EB2D0B" w:rsidP="00EB2D0B">
      <w:pPr>
        <w:pStyle w:val="2"/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2B6983">
        <w:rPr>
          <w:rFonts w:ascii="Arial" w:hAnsi="Arial" w:cs="Arial"/>
          <w:bCs/>
          <w:sz w:val="22"/>
          <w:szCs w:val="22"/>
        </w:rPr>
        <w:lastRenderedPageBreak/>
        <w:t xml:space="preserve">την παρ.1στ του άρθρου 84 του Ν.3852/10 </w:t>
      </w:r>
    </w:p>
    <w:p w:rsidR="00EB2D0B" w:rsidRPr="002B6983" w:rsidRDefault="00EB2D0B" w:rsidP="00EB2D0B">
      <w:pPr>
        <w:pStyle w:val="2"/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2B6983">
        <w:rPr>
          <w:rFonts w:ascii="Arial" w:hAnsi="Arial" w:cs="Arial"/>
          <w:bCs/>
          <w:sz w:val="22"/>
          <w:szCs w:val="22"/>
        </w:rPr>
        <w:t>τις διατάξεις του ΠΔ 270/81</w:t>
      </w:r>
    </w:p>
    <w:p w:rsidR="00F72F76" w:rsidRDefault="003D3A76" w:rsidP="00EB2D0B">
      <w:pPr>
        <w:pStyle w:val="2"/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την</w:t>
      </w:r>
      <w:r w:rsidR="00EB2D0B" w:rsidRPr="002B6983">
        <w:rPr>
          <w:rFonts w:ascii="Arial" w:hAnsi="Arial" w:cs="Arial"/>
          <w:bCs/>
          <w:sz w:val="22"/>
          <w:szCs w:val="22"/>
        </w:rPr>
        <w:t xml:space="preserve"> υπ’ αριθ</w:t>
      </w:r>
      <w:r w:rsidR="00BC5DFE" w:rsidRPr="002B6983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>4/2022</w:t>
      </w:r>
      <w:r w:rsidR="00E27C2B" w:rsidRPr="002B6983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Απόφαση</w:t>
      </w:r>
      <w:r w:rsidR="00BC5DFE" w:rsidRPr="002B6983">
        <w:rPr>
          <w:rFonts w:ascii="Arial" w:hAnsi="Arial" w:cs="Arial"/>
          <w:bCs/>
          <w:sz w:val="22"/>
          <w:szCs w:val="22"/>
        </w:rPr>
        <w:t xml:space="preserve"> </w:t>
      </w:r>
      <w:r w:rsidR="00EB2D0B" w:rsidRPr="002B6983">
        <w:rPr>
          <w:rFonts w:ascii="Arial" w:hAnsi="Arial" w:cs="Arial"/>
          <w:bCs/>
          <w:sz w:val="22"/>
          <w:szCs w:val="22"/>
        </w:rPr>
        <w:t xml:space="preserve">του συμβουλίου της </w:t>
      </w:r>
      <w:r>
        <w:rPr>
          <w:rFonts w:ascii="Arial" w:hAnsi="Arial" w:cs="Arial"/>
          <w:bCs/>
          <w:sz w:val="22"/>
          <w:szCs w:val="22"/>
        </w:rPr>
        <w:t>Δημοτικής</w:t>
      </w:r>
      <w:r w:rsidR="00EB2D0B" w:rsidRPr="002B6983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Κοινότητας </w:t>
      </w:r>
      <w:r w:rsidR="00BB0331">
        <w:rPr>
          <w:rFonts w:ascii="Arial" w:hAnsi="Arial" w:cs="Arial"/>
          <w:bCs/>
          <w:sz w:val="22"/>
          <w:szCs w:val="22"/>
        </w:rPr>
        <w:t>Λαμίας</w:t>
      </w:r>
      <w:r w:rsidR="00D45500" w:rsidRPr="002B6983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με θετική γνωμοδότηση</w:t>
      </w:r>
      <w:r w:rsidR="00BC5DFE" w:rsidRPr="002B6983">
        <w:rPr>
          <w:rFonts w:ascii="Arial" w:hAnsi="Arial" w:cs="Arial"/>
          <w:bCs/>
          <w:sz w:val="22"/>
          <w:szCs w:val="22"/>
        </w:rPr>
        <w:t xml:space="preserve"> περί εκμίσθωσης τους.</w:t>
      </w:r>
    </w:p>
    <w:p w:rsidR="00F72F76" w:rsidRPr="00F72F76" w:rsidRDefault="00DF3C9C" w:rsidP="00F72F76">
      <w:pPr>
        <w:pStyle w:val="2"/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το</w:t>
      </w:r>
      <w:r w:rsidR="00F72F76" w:rsidRPr="00F72F76">
        <w:rPr>
          <w:rFonts w:ascii="Arial" w:hAnsi="Arial" w:cs="Arial"/>
          <w:bCs/>
          <w:sz w:val="22"/>
          <w:szCs w:val="22"/>
        </w:rPr>
        <w:t xml:space="preserve"> υπ’ αριθμ.</w:t>
      </w:r>
      <w:r w:rsidR="00F72F76">
        <w:rPr>
          <w:rFonts w:ascii="Arial" w:hAnsi="Arial" w:cs="Arial"/>
          <w:bCs/>
          <w:sz w:val="22"/>
          <w:szCs w:val="22"/>
        </w:rPr>
        <w:t>3282</w:t>
      </w:r>
      <w:r w:rsidR="00F72F76" w:rsidRPr="00F72F76">
        <w:rPr>
          <w:rFonts w:ascii="Arial" w:hAnsi="Arial" w:cs="Arial"/>
          <w:bCs/>
          <w:sz w:val="22"/>
          <w:szCs w:val="22"/>
        </w:rPr>
        <w:t>/2</w:t>
      </w:r>
      <w:r w:rsidR="00F72F76">
        <w:rPr>
          <w:rFonts w:ascii="Arial" w:hAnsi="Arial" w:cs="Arial"/>
          <w:bCs/>
          <w:sz w:val="22"/>
          <w:szCs w:val="22"/>
        </w:rPr>
        <w:t>7</w:t>
      </w:r>
      <w:r w:rsidR="00F72F76" w:rsidRPr="00F72F76">
        <w:rPr>
          <w:rFonts w:ascii="Arial" w:hAnsi="Arial" w:cs="Arial"/>
          <w:bCs/>
          <w:sz w:val="22"/>
          <w:szCs w:val="22"/>
        </w:rPr>
        <w:t>-0</w:t>
      </w:r>
      <w:r w:rsidR="00F72F76">
        <w:rPr>
          <w:rFonts w:ascii="Arial" w:hAnsi="Arial" w:cs="Arial"/>
          <w:bCs/>
          <w:sz w:val="22"/>
          <w:szCs w:val="22"/>
        </w:rPr>
        <w:t>1</w:t>
      </w:r>
      <w:r w:rsidR="00F72F76" w:rsidRPr="00F72F76">
        <w:rPr>
          <w:rFonts w:ascii="Arial" w:hAnsi="Arial" w:cs="Arial"/>
          <w:bCs/>
          <w:sz w:val="22"/>
          <w:szCs w:val="22"/>
        </w:rPr>
        <w:t>-202</w:t>
      </w:r>
      <w:r w:rsidR="00F72F76">
        <w:rPr>
          <w:rFonts w:ascii="Arial" w:hAnsi="Arial" w:cs="Arial"/>
          <w:bCs/>
          <w:sz w:val="22"/>
          <w:szCs w:val="22"/>
        </w:rPr>
        <w:t>2</w:t>
      </w:r>
      <w:r w:rsidR="00F72F76" w:rsidRPr="00F72F76">
        <w:rPr>
          <w:rFonts w:ascii="Arial" w:hAnsi="Arial" w:cs="Arial"/>
          <w:bCs/>
          <w:sz w:val="22"/>
          <w:szCs w:val="22"/>
        </w:rPr>
        <w:t xml:space="preserve"> πρακτικό εκτίμησης και Καθορισμού Τιμήματος κινητών &amp; ακινήτων έτους 202</w:t>
      </w:r>
      <w:r w:rsidR="00F72F76">
        <w:rPr>
          <w:rFonts w:ascii="Arial" w:hAnsi="Arial" w:cs="Arial"/>
          <w:bCs/>
          <w:sz w:val="22"/>
          <w:szCs w:val="22"/>
        </w:rPr>
        <w:t>2</w:t>
      </w:r>
      <w:r w:rsidR="00F72F76" w:rsidRPr="00F72F76">
        <w:rPr>
          <w:rFonts w:ascii="Arial" w:hAnsi="Arial" w:cs="Arial"/>
          <w:bCs/>
          <w:sz w:val="22"/>
          <w:szCs w:val="22"/>
        </w:rPr>
        <w:t>.</w:t>
      </w:r>
    </w:p>
    <w:p w:rsidR="00EB2D0B" w:rsidRPr="002B6983" w:rsidRDefault="00EB2D0B" w:rsidP="00F72F76">
      <w:pPr>
        <w:pStyle w:val="2"/>
        <w:spacing w:after="0" w:line="240" w:lineRule="auto"/>
        <w:ind w:left="720"/>
        <w:contextualSpacing/>
        <w:jc w:val="both"/>
        <w:rPr>
          <w:rFonts w:ascii="Arial" w:hAnsi="Arial" w:cs="Arial"/>
          <w:bCs/>
          <w:sz w:val="22"/>
          <w:szCs w:val="22"/>
        </w:rPr>
      </w:pPr>
    </w:p>
    <w:p w:rsidR="00EB2D0B" w:rsidRPr="002B6983" w:rsidRDefault="00EB2D0B" w:rsidP="00EB2D0B">
      <w:pPr>
        <w:pStyle w:val="2"/>
        <w:spacing w:after="0" w:line="240" w:lineRule="auto"/>
        <w:ind w:firstLine="680"/>
        <w:contextualSpacing/>
        <w:jc w:val="both"/>
        <w:rPr>
          <w:rFonts w:ascii="Arial" w:hAnsi="Arial" w:cs="Arial"/>
          <w:bCs/>
          <w:sz w:val="22"/>
          <w:szCs w:val="22"/>
        </w:rPr>
      </w:pPr>
    </w:p>
    <w:p w:rsidR="00EB2D0B" w:rsidRPr="002B6983" w:rsidRDefault="00EB2D0B" w:rsidP="00EB2D0B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  <w:r w:rsidRPr="002B6983">
        <w:rPr>
          <w:rFonts w:ascii="Arial" w:hAnsi="Arial" w:cs="Arial"/>
          <w:bCs/>
          <w:sz w:val="22"/>
          <w:szCs w:val="22"/>
        </w:rPr>
        <w:t>Να ληφθεί απόφαση σύμφωνα με τις διατάξεις του άρθρου 192 του Ν. 3463/2006 για την</w:t>
      </w:r>
      <w:r w:rsidR="00F72F76">
        <w:rPr>
          <w:rFonts w:ascii="Arial" w:hAnsi="Arial" w:cs="Arial"/>
          <w:bCs/>
          <w:sz w:val="22"/>
          <w:szCs w:val="22"/>
        </w:rPr>
        <w:t xml:space="preserve"> </w:t>
      </w:r>
      <w:r w:rsidR="00F72F76" w:rsidRPr="00147B9E">
        <w:rPr>
          <w:rFonts w:ascii="Arial" w:hAnsi="Arial" w:cs="Arial"/>
          <w:b/>
          <w:bCs/>
          <w:sz w:val="22"/>
          <w:szCs w:val="22"/>
          <w:u w:val="single"/>
        </w:rPr>
        <w:t>από κοινού</w:t>
      </w:r>
      <w:r w:rsidRPr="00147B9E">
        <w:rPr>
          <w:rFonts w:ascii="Arial" w:hAnsi="Arial" w:cs="Arial"/>
          <w:b/>
          <w:bCs/>
          <w:sz w:val="22"/>
          <w:szCs w:val="22"/>
          <w:u w:val="single"/>
        </w:rPr>
        <w:t xml:space="preserve"> εκμίσθωση</w:t>
      </w:r>
      <w:r w:rsidRPr="002B6983">
        <w:rPr>
          <w:rFonts w:ascii="Arial" w:hAnsi="Arial" w:cs="Arial"/>
          <w:bCs/>
          <w:sz w:val="22"/>
          <w:szCs w:val="22"/>
        </w:rPr>
        <w:t xml:space="preserve"> τ</w:t>
      </w:r>
      <w:r w:rsidR="00D06677" w:rsidRPr="002B6983">
        <w:rPr>
          <w:rFonts w:ascii="Arial" w:hAnsi="Arial" w:cs="Arial"/>
          <w:bCs/>
          <w:sz w:val="22"/>
          <w:szCs w:val="22"/>
        </w:rPr>
        <w:t>ων</w:t>
      </w:r>
      <w:r w:rsidRPr="002B6983">
        <w:rPr>
          <w:rFonts w:ascii="Arial" w:hAnsi="Arial" w:cs="Arial"/>
          <w:bCs/>
          <w:sz w:val="22"/>
          <w:szCs w:val="22"/>
        </w:rPr>
        <w:t xml:space="preserve"> </w:t>
      </w:r>
      <w:r w:rsidR="00E27C2B" w:rsidRPr="002B6983">
        <w:rPr>
          <w:rFonts w:ascii="Arial" w:hAnsi="Arial" w:cs="Arial"/>
          <w:bCs/>
          <w:sz w:val="22"/>
          <w:szCs w:val="22"/>
        </w:rPr>
        <w:t xml:space="preserve">δυο </w:t>
      </w:r>
      <w:r w:rsidRPr="002B6983">
        <w:rPr>
          <w:rFonts w:ascii="Arial" w:hAnsi="Arial" w:cs="Arial"/>
          <w:bCs/>
          <w:sz w:val="22"/>
          <w:szCs w:val="22"/>
        </w:rPr>
        <w:t>δημοτικ</w:t>
      </w:r>
      <w:r w:rsidR="00D06677" w:rsidRPr="002B6983">
        <w:rPr>
          <w:rFonts w:ascii="Arial" w:hAnsi="Arial" w:cs="Arial"/>
          <w:bCs/>
          <w:sz w:val="22"/>
          <w:szCs w:val="22"/>
        </w:rPr>
        <w:t>ών</w:t>
      </w:r>
      <w:r w:rsidRPr="002B6983">
        <w:rPr>
          <w:rFonts w:ascii="Arial" w:hAnsi="Arial" w:cs="Arial"/>
          <w:bCs/>
          <w:sz w:val="22"/>
          <w:szCs w:val="22"/>
        </w:rPr>
        <w:t xml:space="preserve"> </w:t>
      </w:r>
      <w:r w:rsidR="00D06677" w:rsidRPr="002B6983">
        <w:rPr>
          <w:rFonts w:ascii="Arial" w:hAnsi="Arial" w:cs="Arial"/>
          <w:bCs/>
          <w:sz w:val="22"/>
          <w:szCs w:val="22"/>
        </w:rPr>
        <w:t>ακινήτων</w:t>
      </w:r>
      <w:r w:rsidR="003D3A76">
        <w:rPr>
          <w:rFonts w:ascii="Arial" w:hAnsi="Arial" w:cs="Arial"/>
          <w:bCs/>
          <w:sz w:val="22"/>
          <w:szCs w:val="22"/>
        </w:rPr>
        <w:t xml:space="preserve"> (κυλικείων)</w:t>
      </w:r>
      <w:r w:rsidR="00D06677" w:rsidRPr="002B6983">
        <w:rPr>
          <w:rFonts w:ascii="Arial" w:hAnsi="Arial" w:cs="Arial"/>
          <w:bCs/>
          <w:sz w:val="22"/>
          <w:szCs w:val="22"/>
        </w:rPr>
        <w:t xml:space="preserve">, </w:t>
      </w:r>
      <w:r w:rsidR="00E27C2B" w:rsidRPr="002B6983">
        <w:rPr>
          <w:rFonts w:ascii="Arial" w:hAnsi="Arial" w:cs="Arial"/>
          <w:bCs/>
          <w:sz w:val="22"/>
          <w:szCs w:val="22"/>
        </w:rPr>
        <w:t xml:space="preserve">που βρίσκονται </w:t>
      </w:r>
      <w:r w:rsidR="00F72F76">
        <w:rPr>
          <w:rFonts w:ascii="Arial" w:hAnsi="Arial" w:cs="Arial"/>
          <w:bCs/>
          <w:sz w:val="22"/>
          <w:szCs w:val="22"/>
        </w:rPr>
        <w:t xml:space="preserve"> </w:t>
      </w:r>
      <w:r w:rsidR="00D06677" w:rsidRPr="002B6983">
        <w:rPr>
          <w:rFonts w:ascii="Arial" w:hAnsi="Arial" w:cs="Arial"/>
          <w:bCs/>
          <w:sz w:val="22"/>
          <w:szCs w:val="22"/>
        </w:rPr>
        <w:t xml:space="preserve"> </w:t>
      </w:r>
      <w:r w:rsidR="00C84976">
        <w:rPr>
          <w:rFonts w:ascii="Arial" w:hAnsi="Arial" w:cs="Arial"/>
          <w:b/>
          <w:bCs/>
          <w:sz w:val="22"/>
          <w:szCs w:val="22"/>
        </w:rPr>
        <w:t>εντός του χώρου του</w:t>
      </w:r>
      <w:r w:rsidR="00C84976" w:rsidRPr="002B6983">
        <w:rPr>
          <w:rFonts w:ascii="Arial" w:hAnsi="Arial" w:cs="Arial"/>
          <w:b/>
          <w:bCs/>
          <w:sz w:val="22"/>
          <w:szCs w:val="22"/>
        </w:rPr>
        <w:t xml:space="preserve"> </w:t>
      </w:r>
      <w:r w:rsidR="00C84976">
        <w:rPr>
          <w:rFonts w:ascii="Arial" w:hAnsi="Arial" w:cs="Arial"/>
          <w:b/>
          <w:bCs/>
          <w:sz w:val="22"/>
          <w:szCs w:val="22"/>
        </w:rPr>
        <w:t>Δημαρχείου</w:t>
      </w:r>
      <w:r w:rsidR="00C84976" w:rsidRPr="002B6983">
        <w:rPr>
          <w:rFonts w:ascii="Arial" w:hAnsi="Arial" w:cs="Arial"/>
          <w:b/>
          <w:bCs/>
          <w:sz w:val="22"/>
          <w:szCs w:val="22"/>
        </w:rPr>
        <w:t xml:space="preserve"> </w:t>
      </w:r>
      <w:r w:rsidR="00D06677" w:rsidRPr="002B6983">
        <w:rPr>
          <w:rFonts w:ascii="Arial" w:hAnsi="Arial" w:cs="Arial"/>
          <w:b/>
          <w:bCs/>
          <w:sz w:val="22"/>
          <w:szCs w:val="22"/>
        </w:rPr>
        <w:t xml:space="preserve">Λαμίας εμβαδού </w:t>
      </w:r>
      <w:r w:rsidR="00104584" w:rsidRPr="00104584">
        <w:rPr>
          <w:rFonts w:ascii="Arial" w:hAnsi="Arial" w:cs="Arial"/>
          <w:b/>
          <w:bCs/>
          <w:sz w:val="22"/>
          <w:szCs w:val="22"/>
        </w:rPr>
        <w:t>3</w:t>
      </w:r>
      <w:r w:rsidR="00104584">
        <w:rPr>
          <w:rFonts w:ascii="Arial" w:hAnsi="Arial" w:cs="Arial"/>
          <w:b/>
          <w:bCs/>
          <w:sz w:val="22"/>
          <w:szCs w:val="22"/>
        </w:rPr>
        <w:t>6</w:t>
      </w:r>
      <w:r w:rsidR="00104584" w:rsidRPr="00104584">
        <w:rPr>
          <w:rFonts w:ascii="Arial" w:hAnsi="Arial" w:cs="Arial"/>
          <w:b/>
          <w:bCs/>
          <w:sz w:val="22"/>
          <w:szCs w:val="22"/>
        </w:rPr>
        <w:t>,00</w:t>
      </w:r>
      <w:r w:rsidR="00D06677" w:rsidRPr="002B698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06677" w:rsidRPr="002B6983">
        <w:rPr>
          <w:rFonts w:ascii="Arial" w:hAnsi="Arial" w:cs="Arial"/>
          <w:b/>
          <w:bCs/>
          <w:sz w:val="22"/>
          <w:szCs w:val="22"/>
        </w:rPr>
        <w:t>τ.μ</w:t>
      </w:r>
      <w:proofErr w:type="spellEnd"/>
      <w:r w:rsidR="00D06677" w:rsidRPr="002B6983">
        <w:rPr>
          <w:rFonts w:ascii="Arial" w:hAnsi="Arial" w:cs="Arial"/>
          <w:b/>
          <w:bCs/>
          <w:sz w:val="22"/>
          <w:szCs w:val="22"/>
        </w:rPr>
        <w:t>.,</w:t>
      </w:r>
      <w:r w:rsidR="00E27C2B" w:rsidRPr="002B6983">
        <w:rPr>
          <w:rFonts w:ascii="Arial" w:hAnsi="Arial" w:cs="Arial"/>
          <w:b/>
          <w:bCs/>
          <w:sz w:val="22"/>
          <w:szCs w:val="22"/>
        </w:rPr>
        <w:t xml:space="preserve"> και </w:t>
      </w:r>
      <w:r w:rsidR="00F72F76">
        <w:rPr>
          <w:rFonts w:ascii="Arial" w:hAnsi="Arial" w:cs="Arial"/>
          <w:b/>
          <w:bCs/>
          <w:sz w:val="22"/>
          <w:szCs w:val="22"/>
        </w:rPr>
        <w:t xml:space="preserve"> </w:t>
      </w:r>
      <w:r w:rsidR="00E27C2B" w:rsidRPr="002B6983">
        <w:rPr>
          <w:rFonts w:ascii="Arial" w:hAnsi="Arial" w:cs="Arial"/>
          <w:b/>
          <w:bCs/>
          <w:sz w:val="22"/>
          <w:szCs w:val="22"/>
        </w:rPr>
        <w:t xml:space="preserve"> εντός του χώρου του Δημοτικού Κολυμβητηρίου Λαμίας εμβαδού 15,00 </w:t>
      </w:r>
      <w:proofErr w:type="spellStart"/>
      <w:r w:rsidR="00E27C2B" w:rsidRPr="002B6983">
        <w:rPr>
          <w:rFonts w:ascii="Arial" w:hAnsi="Arial" w:cs="Arial"/>
          <w:b/>
          <w:bCs/>
          <w:sz w:val="22"/>
          <w:szCs w:val="22"/>
        </w:rPr>
        <w:t>τ.μ</w:t>
      </w:r>
      <w:proofErr w:type="spellEnd"/>
      <w:r w:rsidR="00E27C2B" w:rsidRPr="002B6983">
        <w:rPr>
          <w:rFonts w:ascii="Arial" w:hAnsi="Arial" w:cs="Arial"/>
          <w:b/>
          <w:bCs/>
          <w:sz w:val="22"/>
          <w:szCs w:val="22"/>
        </w:rPr>
        <w:t>.</w:t>
      </w:r>
      <w:r w:rsidRPr="002B6983">
        <w:rPr>
          <w:rFonts w:ascii="Arial" w:hAnsi="Arial" w:cs="Arial"/>
          <w:bCs/>
          <w:sz w:val="22"/>
          <w:szCs w:val="22"/>
        </w:rPr>
        <w:t>, ως κυλικεί</w:t>
      </w:r>
      <w:r w:rsidR="00E27C2B" w:rsidRPr="002B6983">
        <w:rPr>
          <w:rFonts w:ascii="Arial" w:hAnsi="Arial" w:cs="Arial"/>
          <w:bCs/>
          <w:sz w:val="22"/>
          <w:szCs w:val="22"/>
        </w:rPr>
        <w:t>α</w:t>
      </w:r>
      <w:r w:rsidRPr="002B6983">
        <w:rPr>
          <w:rFonts w:ascii="Arial" w:hAnsi="Arial" w:cs="Arial"/>
          <w:bCs/>
          <w:sz w:val="22"/>
          <w:szCs w:val="22"/>
        </w:rPr>
        <w:t xml:space="preserve">, με τη διενέργεια της </w:t>
      </w:r>
      <w:r w:rsidRPr="00F72F76">
        <w:rPr>
          <w:rFonts w:ascii="Arial" w:hAnsi="Arial" w:cs="Arial"/>
          <w:b/>
          <w:bCs/>
          <w:sz w:val="22"/>
          <w:szCs w:val="22"/>
        </w:rPr>
        <w:t>φανερής πλειοδοτικής δημοπρασίας</w:t>
      </w:r>
      <w:r w:rsidRPr="002B6983">
        <w:rPr>
          <w:rFonts w:ascii="Arial" w:hAnsi="Arial" w:cs="Arial"/>
          <w:bCs/>
          <w:sz w:val="22"/>
          <w:szCs w:val="22"/>
        </w:rPr>
        <w:t>.</w:t>
      </w:r>
    </w:p>
    <w:p w:rsidR="00EB2D0B" w:rsidRPr="002B6983" w:rsidRDefault="00EB2D0B" w:rsidP="00EB2D0B">
      <w:pPr>
        <w:pStyle w:val="2"/>
        <w:spacing w:after="0" w:line="240" w:lineRule="auto"/>
        <w:jc w:val="both"/>
        <w:rPr>
          <w:rFonts w:ascii="Arial" w:hAnsi="Arial" w:cs="Arial"/>
          <w:bCs/>
          <w:sz w:val="22"/>
          <w:szCs w:val="22"/>
        </w:rPr>
      </w:pPr>
    </w:p>
    <w:p w:rsidR="00EB2D0B" w:rsidRPr="002B6983" w:rsidRDefault="00EB2D0B" w:rsidP="00EB2D0B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  <w:r w:rsidRPr="002B6983">
        <w:rPr>
          <w:rFonts w:ascii="Arial" w:hAnsi="Arial" w:cs="Arial"/>
          <w:bCs/>
          <w:sz w:val="22"/>
          <w:szCs w:val="22"/>
        </w:rPr>
        <w:t>Οι όροι του Διαγωνισμού καθώς και το  ελάχιστο όριο μισθώματος  θα καθοριστούν από την Οικονομική Επιτροπή.</w:t>
      </w:r>
    </w:p>
    <w:p w:rsidR="00EB2D0B" w:rsidRPr="002B6983" w:rsidRDefault="00EB2D0B" w:rsidP="00EB2D0B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EB2D0B" w:rsidRPr="002B6983" w:rsidRDefault="00EB2D0B" w:rsidP="00EB2D0B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  <w:r w:rsidRPr="002B6983">
        <w:rPr>
          <w:rFonts w:ascii="Arial" w:hAnsi="Arial" w:cs="Arial"/>
          <w:bCs/>
          <w:sz w:val="22"/>
          <w:szCs w:val="22"/>
        </w:rPr>
        <w:t xml:space="preserve"> Η επιτροπή της παρ.1 του άρθρου 1 του Π.Δ. 270/81 θα διεξάγει τη δημοπρασία και θα αξιολογήσει τις οικονομικές προσφορές.</w:t>
      </w:r>
    </w:p>
    <w:p w:rsidR="00EB2D0B" w:rsidRPr="002B6983" w:rsidRDefault="00EB2D0B" w:rsidP="00EB2D0B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</w:p>
    <w:p w:rsidR="00EB2D0B" w:rsidRPr="002B6983" w:rsidRDefault="00EB2D0B" w:rsidP="00EB2D0B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  <w:sz w:val="22"/>
          <w:szCs w:val="22"/>
        </w:rPr>
      </w:pPr>
      <w:r w:rsidRPr="002B6983">
        <w:rPr>
          <w:rFonts w:ascii="Arial" w:hAnsi="Arial" w:cs="Arial"/>
          <w:bCs/>
          <w:sz w:val="22"/>
          <w:szCs w:val="22"/>
        </w:rPr>
        <w:t>Η περίληψη διακήρυξης της δημοπρασίας να δημοσιευθεί σε μία τοπική εφημερίδα του Νομού . </w:t>
      </w:r>
    </w:p>
    <w:p w:rsidR="00EB2D0B" w:rsidRPr="00655E51" w:rsidRDefault="00EB2D0B" w:rsidP="00EB2D0B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</w:p>
    <w:p w:rsidR="00EE7686" w:rsidRPr="00EE7686" w:rsidRDefault="00B015E0" w:rsidP="00666300">
      <w:pPr>
        <w:pStyle w:val="2"/>
        <w:spacing w:after="0" w:line="240" w:lineRule="auto"/>
        <w:ind w:firstLine="680"/>
        <w:jc w:val="both"/>
        <w:rPr>
          <w:rFonts w:ascii="Arial" w:hAnsi="Arial" w:cs="Arial"/>
          <w:bCs/>
        </w:rPr>
      </w:pPr>
      <w:r w:rsidRPr="00666300">
        <w:rPr>
          <w:rFonts w:ascii="Arial" w:hAnsi="Arial" w:cs="Arial"/>
          <w:bCs/>
        </w:rPr>
        <w:tab/>
      </w:r>
      <w:r w:rsidR="006873B4">
        <w:rPr>
          <w:rFonts w:ascii="Arial" w:hAnsi="Arial" w:cs="Arial"/>
          <w:bCs/>
        </w:rPr>
        <w:t xml:space="preserve">                                 </w:t>
      </w:r>
    </w:p>
    <w:tbl>
      <w:tblPr>
        <w:tblStyle w:val="a6"/>
        <w:tblW w:w="8513" w:type="dxa"/>
        <w:jc w:val="center"/>
        <w:tblInd w:w="-3047" w:type="dxa"/>
        <w:tblLook w:val="04A0" w:firstRow="1" w:lastRow="0" w:firstColumn="1" w:lastColumn="0" w:noHBand="0" w:noVBand="1"/>
      </w:tblPr>
      <w:tblGrid>
        <w:gridCol w:w="4548"/>
        <w:gridCol w:w="3965"/>
      </w:tblGrid>
      <w:tr w:rsidR="00C2344F" w:rsidRPr="001B2BEA" w:rsidTr="00AE1E29">
        <w:trPr>
          <w:jc w:val="center"/>
        </w:trPr>
        <w:tc>
          <w:tcPr>
            <w:tcW w:w="4548" w:type="dxa"/>
          </w:tcPr>
          <w:p w:rsidR="00C2344F" w:rsidRPr="001B2BEA" w:rsidRDefault="00C2344F" w:rsidP="00AE1E2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Η προϊσταμένη Τμήματος</w:t>
            </w:r>
          </w:p>
        </w:tc>
        <w:tc>
          <w:tcPr>
            <w:tcW w:w="3965" w:type="dxa"/>
          </w:tcPr>
          <w:p w:rsidR="00C2344F" w:rsidRPr="001B2BEA" w:rsidRDefault="00C2344F" w:rsidP="008945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Η αναπληρώτρια </w:t>
            </w:r>
            <w:r w:rsidRPr="001B2BEA">
              <w:rPr>
                <w:rFonts w:ascii="Arial" w:hAnsi="Arial" w:cs="Arial"/>
                <w:sz w:val="20"/>
                <w:szCs w:val="20"/>
              </w:rPr>
              <w:t>προϊστ</w:t>
            </w:r>
            <w:r>
              <w:rPr>
                <w:rFonts w:ascii="Arial" w:hAnsi="Arial" w:cs="Arial"/>
                <w:sz w:val="20"/>
                <w:szCs w:val="20"/>
              </w:rPr>
              <w:t>αμένη</w:t>
            </w:r>
            <w:r w:rsidRPr="001B2BEA">
              <w:rPr>
                <w:rFonts w:ascii="Arial" w:hAnsi="Arial" w:cs="Arial"/>
                <w:sz w:val="20"/>
                <w:szCs w:val="20"/>
              </w:rPr>
              <w:t xml:space="preserve"> Δ/νσης</w:t>
            </w:r>
          </w:p>
        </w:tc>
      </w:tr>
      <w:tr w:rsidR="00C2344F" w:rsidRPr="001B2BEA" w:rsidTr="00894583">
        <w:trPr>
          <w:trHeight w:val="922"/>
          <w:jc w:val="center"/>
        </w:trPr>
        <w:tc>
          <w:tcPr>
            <w:tcW w:w="4548" w:type="dxa"/>
          </w:tcPr>
          <w:p w:rsidR="00C2344F" w:rsidRPr="00104584" w:rsidRDefault="00C2344F" w:rsidP="001B29B1">
            <w:pPr>
              <w:rPr>
                <w:rFonts w:ascii="Arial" w:hAnsi="Arial" w:cs="Arial"/>
                <w:sz w:val="20"/>
                <w:szCs w:val="20"/>
              </w:rPr>
            </w:pPr>
          </w:p>
          <w:p w:rsidR="00194B2C" w:rsidRPr="00104584" w:rsidRDefault="00194B2C" w:rsidP="001B29B1">
            <w:pPr>
              <w:rPr>
                <w:rFonts w:ascii="Arial" w:hAnsi="Arial" w:cs="Arial"/>
                <w:sz w:val="20"/>
                <w:szCs w:val="20"/>
              </w:rPr>
            </w:pPr>
          </w:p>
          <w:p w:rsidR="00194B2C" w:rsidRPr="00104584" w:rsidRDefault="00194B2C" w:rsidP="001B29B1">
            <w:pPr>
              <w:rPr>
                <w:rFonts w:ascii="Arial" w:hAnsi="Arial" w:cs="Arial"/>
                <w:sz w:val="20"/>
                <w:szCs w:val="20"/>
              </w:rPr>
            </w:pPr>
          </w:p>
          <w:p w:rsidR="00194B2C" w:rsidRPr="00104584" w:rsidRDefault="00194B2C" w:rsidP="001B29B1">
            <w:pPr>
              <w:rPr>
                <w:rFonts w:ascii="Arial" w:hAnsi="Arial" w:cs="Arial"/>
                <w:sz w:val="20"/>
                <w:szCs w:val="20"/>
              </w:rPr>
            </w:pPr>
          </w:p>
          <w:p w:rsidR="00194B2C" w:rsidRPr="00104584" w:rsidRDefault="00194B2C" w:rsidP="001B29B1">
            <w:pPr>
              <w:rPr>
                <w:rFonts w:ascii="Arial" w:hAnsi="Arial" w:cs="Arial"/>
                <w:sz w:val="20"/>
                <w:szCs w:val="20"/>
              </w:rPr>
            </w:pPr>
          </w:p>
          <w:p w:rsidR="00194B2C" w:rsidRPr="00104584" w:rsidRDefault="00194B2C" w:rsidP="001B29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5" w:type="dxa"/>
          </w:tcPr>
          <w:p w:rsidR="00C2344F" w:rsidRPr="001B2BEA" w:rsidRDefault="00C2344F" w:rsidP="001B29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344F" w:rsidRPr="001B2BEA" w:rsidTr="00AE1E29">
        <w:trPr>
          <w:jc w:val="center"/>
        </w:trPr>
        <w:tc>
          <w:tcPr>
            <w:tcW w:w="4548" w:type="dxa"/>
          </w:tcPr>
          <w:p w:rsidR="00C2344F" w:rsidRPr="001B2BEA" w:rsidRDefault="00C2344F" w:rsidP="001B2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Παπαϊωάννου Ευαγγελία</w:t>
            </w:r>
          </w:p>
          <w:p w:rsidR="00C2344F" w:rsidRPr="001B2BEA" w:rsidRDefault="00C2344F" w:rsidP="001B2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ΠΕ Διοικητικού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B2BEA">
              <w:rPr>
                <w:rFonts w:ascii="Arial" w:hAnsi="Arial" w:cs="Arial"/>
                <w:sz w:val="20"/>
                <w:szCs w:val="20"/>
              </w:rPr>
              <w:t xml:space="preserve"> Οικονομικού</w:t>
            </w:r>
          </w:p>
          <w:p w:rsidR="00C2344F" w:rsidRPr="001B2BEA" w:rsidRDefault="00C2344F" w:rsidP="001B2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Βαθμός Α΄</w:t>
            </w:r>
          </w:p>
        </w:tc>
        <w:tc>
          <w:tcPr>
            <w:tcW w:w="3965" w:type="dxa"/>
          </w:tcPr>
          <w:p w:rsidR="00C2344F" w:rsidRDefault="00C2344F" w:rsidP="001B2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Μπαλάση Σταυρούλα</w:t>
            </w:r>
          </w:p>
          <w:p w:rsidR="00C2344F" w:rsidRPr="001B2BEA" w:rsidRDefault="00C2344F" w:rsidP="001B2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ΠΕ Διοικητικού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B2BEA">
              <w:rPr>
                <w:rFonts w:ascii="Arial" w:hAnsi="Arial" w:cs="Arial"/>
                <w:sz w:val="20"/>
                <w:szCs w:val="20"/>
              </w:rPr>
              <w:t xml:space="preserve"> Οικονομικού</w:t>
            </w:r>
          </w:p>
          <w:p w:rsidR="00C2344F" w:rsidRPr="001B2BEA" w:rsidRDefault="00C2344F" w:rsidP="001B2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2BEA">
              <w:rPr>
                <w:rFonts w:ascii="Arial" w:hAnsi="Arial" w:cs="Arial"/>
                <w:sz w:val="20"/>
                <w:szCs w:val="20"/>
              </w:rPr>
              <w:t>Βαθμός Α΄</w:t>
            </w:r>
          </w:p>
        </w:tc>
      </w:tr>
    </w:tbl>
    <w:p w:rsidR="00AE1E29" w:rsidRPr="002B6983" w:rsidRDefault="00AE1E29" w:rsidP="00AE1E29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</w:rPr>
      </w:pPr>
    </w:p>
    <w:p w:rsidR="00BB0331" w:rsidRDefault="00BB0331" w:rsidP="00AE1E29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</w:rPr>
      </w:pPr>
    </w:p>
    <w:p w:rsidR="00AE1E29" w:rsidRPr="00AE1E29" w:rsidRDefault="00AE1E29" w:rsidP="00AE1E29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</w:rPr>
      </w:pPr>
      <w:r w:rsidRPr="0033143B">
        <w:rPr>
          <w:rFonts w:ascii="Arial" w:hAnsi="Arial" w:cs="Arial"/>
          <w:b/>
        </w:rPr>
        <w:t>Ο</w:t>
      </w:r>
      <w:r>
        <w:rPr>
          <w:rFonts w:ascii="Arial" w:hAnsi="Arial" w:cs="Arial"/>
          <w:b/>
        </w:rPr>
        <w:t xml:space="preserve"> ΔΗΜΑΡΧΟΣ ΛΑΜΙΕΩΝ</w:t>
      </w:r>
    </w:p>
    <w:p w:rsidR="00AE1E29" w:rsidRPr="000B2A31" w:rsidRDefault="00AE1E29" w:rsidP="00AE1E29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</w:rPr>
      </w:pPr>
    </w:p>
    <w:p w:rsidR="00AE1E29" w:rsidRPr="002B6983" w:rsidRDefault="00AE1E29" w:rsidP="00AE1E29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</w:rPr>
      </w:pPr>
    </w:p>
    <w:p w:rsidR="000B2A31" w:rsidRPr="002B6983" w:rsidRDefault="000B2A31" w:rsidP="00AE1E29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</w:rPr>
      </w:pPr>
    </w:p>
    <w:p w:rsidR="00AE1E29" w:rsidRPr="00AE1E29" w:rsidRDefault="00AE1E29" w:rsidP="00AE1E29">
      <w:pPr>
        <w:pStyle w:val="2"/>
        <w:spacing w:after="0" w:line="240" w:lineRule="auto"/>
        <w:ind w:firstLine="680"/>
        <w:jc w:val="center"/>
        <w:rPr>
          <w:rFonts w:ascii="Arial" w:hAnsi="Arial" w:cs="Arial"/>
          <w:b/>
        </w:rPr>
      </w:pPr>
      <w:r w:rsidRPr="00AE1E29">
        <w:rPr>
          <w:rFonts w:ascii="Arial" w:hAnsi="Arial" w:cs="Arial"/>
          <w:b/>
        </w:rPr>
        <w:t>ΕΥΘΥΜΙΟΣ Κ. ΚΑΡΑΙΣΚΟΣ</w:t>
      </w:r>
    </w:p>
    <w:p w:rsidR="00EE7686" w:rsidRPr="00EE7686" w:rsidRDefault="00EE7686" w:rsidP="00AE1E29">
      <w:pPr>
        <w:pStyle w:val="2"/>
        <w:spacing w:after="0" w:line="240" w:lineRule="auto"/>
        <w:ind w:firstLine="680"/>
        <w:jc w:val="center"/>
        <w:rPr>
          <w:rFonts w:ascii="Arial" w:hAnsi="Arial" w:cs="Arial"/>
          <w:bCs/>
        </w:rPr>
      </w:pPr>
    </w:p>
    <w:sectPr w:rsidR="00EE7686" w:rsidRPr="00EE7686" w:rsidSect="002B6983">
      <w:headerReference w:type="default" r:id="rId9"/>
      <w:footerReference w:type="default" r:id="rId10"/>
      <w:pgSz w:w="11906" w:h="16838"/>
      <w:pgMar w:top="1701" w:right="1531" w:bottom="170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0D8" w:rsidRDefault="004550D8" w:rsidP="00812EF7">
      <w:pPr>
        <w:spacing w:after="0" w:line="240" w:lineRule="auto"/>
      </w:pPr>
      <w:r>
        <w:separator/>
      </w:r>
    </w:p>
  </w:endnote>
  <w:endnote w:type="continuationSeparator" w:id="0">
    <w:p w:rsidR="004550D8" w:rsidRDefault="004550D8" w:rsidP="0081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8549844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1B29B1" w:rsidRDefault="001B29B1">
            <w:pPr>
              <w:pStyle w:val="a5"/>
              <w:jc w:val="center"/>
            </w:pPr>
            <w:r>
              <w:t xml:space="preserve">Σελίδα </w:t>
            </w:r>
            <w:r w:rsidR="0048545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485452">
              <w:rPr>
                <w:b/>
                <w:sz w:val="24"/>
                <w:szCs w:val="24"/>
              </w:rPr>
              <w:fldChar w:fldCharType="separate"/>
            </w:r>
            <w:r w:rsidR="003B42BE">
              <w:rPr>
                <w:b/>
                <w:noProof/>
              </w:rPr>
              <w:t>2</w:t>
            </w:r>
            <w:r w:rsidR="00485452">
              <w:rPr>
                <w:b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48545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485452">
              <w:rPr>
                <w:b/>
                <w:sz w:val="24"/>
                <w:szCs w:val="24"/>
              </w:rPr>
              <w:fldChar w:fldCharType="separate"/>
            </w:r>
            <w:r w:rsidR="003B42BE">
              <w:rPr>
                <w:b/>
                <w:noProof/>
              </w:rPr>
              <w:t>2</w:t>
            </w:r>
            <w:r w:rsidR="00485452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1B29B1" w:rsidRDefault="001B29B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0D8" w:rsidRDefault="004550D8" w:rsidP="00812EF7">
      <w:pPr>
        <w:spacing w:after="0" w:line="240" w:lineRule="auto"/>
      </w:pPr>
      <w:r>
        <w:separator/>
      </w:r>
    </w:p>
  </w:footnote>
  <w:footnote w:type="continuationSeparator" w:id="0">
    <w:p w:rsidR="004550D8" w:rsidRDefault="004550D8" w:rsidP="00812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9B1" w:rsidRDefault="001B29B1" w:rsidP="00812EF7">
    <w:pPr>
      <w:pStyle w:val="a4"/>
      <w:jc w:val="right"/>
    </w:pPr>
    <w:r>
      <w:t>ΑΝΑΡΤΗΤΕΑ ΣΤΟ ΔΙΑΔΙΚΤΥΟ</w:t>
    </w:r>
  </w:p>
  <w:p w:rsidR="001B29B1" w:rsidRDefault="001B29B1" w:rsidP="00812EF7">
    <w:pPr>
      <w:pStyle w:val="a4"/>
      <w:jc w:val="right"/>
    </w:pPr>
    <w:r>
      <w:t>Είδος: Κανονιστική πράξη</w:t>
    </w:r>
  </w:p>
  <w:p w:rsidR="001B29B1" w:rsidRDefault="001B29B1" w:rsidP="00812EF7">
    <w:pPr>
      <w:pStyle w:val="a4"/>
      <w:jc w:val="right"/>
    </w:pPr>
    <w:r>
      <w:t>Κατηγορία: Οικονομικές &amp; Εμπορικές Συναλλαγές</w:t>
    </w:r>
  </w:p>
  <w:p w:rsidR="001B29B1" w:rsidRDefault="001B29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E0BB8"/>
    <w:multiLevelType w:val="hybridMultilevel"/>
    <w:tmpl w:val="74E2606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E5E0E"/>
    <w:multiLevelType w:val="hybridMultilevel"/>
    <w:tmpl w:val="00C4AA9A"/>
    <w:lvl w:ilvl="0" w:tplc="0408000F">
      <w:start w:val="1"/>
      <w:numFmt w:val="decimal"/>
      <w:lvlText w:val="%1.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>
    <w:nsid w:val="15DF3BC5"/>
    <w:multiLevelType w:val="hybridMultilevel"/>
    <w:tmpl w:val="5538C04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>
    <w:nsid w:val="18581927"/>
    <w:multiLevelType w:val="hybridMultilevel"/>
    <w:tmpl w:val="5CCA103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5B4CB7"/>
    <w:multiLevelType w:val="hybridMultilevel"/>
    <w:tmpl w:val="9438C0FE"/>
    <w:lvl w:ilvl="0" w:tplc="04080011">
      <w:start w:val="1"/>
      <w:numFmt w:val="decimal"/>
      <w:lvlText w:val="%1)"/>
      <w:lvlJc w:val="left"/>
      <w:pPr>
        <w:ind w:left="1400" w:hanging="360"/>
      </w:pPr>
    </w:lvl>
    <w:lvl w:ilvl="1" w:tplc="04080019" w:tentative="1">
      <w:start w:val="1"/>
      <w:numFmt w:val="lowerLetter"/>
      <w:lvlText w:val="%2."/>
      <w:lvlJc w:val="left"/>
      <w:pPr>
        <w:ind w:left="2120" w:hanging="360"/>
      </w:pPr>
    </w:lvl>
    <w:lvl w:ilvl="2" w:tplc="0408001B" w:tentative="1">
      <w:start w:val="1"/>
      <w:numFmt w:val="lowerRoman"/>
      <w:lvlText w:val="%3."/>
      <w:lvlJc w:val="right"/>
      <w:pPr>
        <w:ind w:left="2840" w:hanging="180"/>
      </w:pPr>
    </w:lvl>
    <w:lvl w:ilvl="3" w:tplc="0408000F" w:tentative="1">
      <w:start w:val="1"/>
      <w:numFmt w:val="decimal"/>
      <w:lvlText w:val="%4."/>
      <w:lvlJc w:val="left"/>
      <w:pPr>
        <w:ind w:left="3560" w:hanging="360"/>
      </w:pPr>
    </w:lvl>
    <w:lvl w:ilvl="4" w:tplc="04080019" w:tentative="1">
      <w:start w:val="1"/>
      <w:numFmt w:val="lowerLetter"/>
      <w:lvlText w:val="%5."/>
      <w:lvlJc w:val="left"/>
      <w:pPr>
        <w:ind w:left="4280" w:hanging="360"/>
      </w:pPr>
    </w:lvl>
    <w:lvl w:ilvl="5" w:tplc="0408001B" w:tentative="1">
      <w:start w:val="1"/>
      <w:numFmt w:val="lowerRoman"/>
      <w:lvlText w:val="%6."/>
      <w:lvlJc w:val="right"/>
      <w:pPr>
        <w:ind w:left="5000" w:hanging="180"/>
      </w:pPr>
    </w:lvl>
    <w:lvl w:ilvl="6" w:tplc="0408000F" w:tentative="1">
      <w:start w:val="1"/>
      <w:numFmt w:val="decimal"/>
      <w:lvlText w:val="%7."/>
      <w:lvlJc w:val="left"/>
      <w:pPr>
        <w:ind w:left="5720" w:hanging="360"/>
      </w:pPr>
    </w:lvl>
    <w:lvl w:ilvl="7" w:tplc="04080019" w:tentative="1">
      <w:start w:val="1"/>
      <w:numFmt w:val="lowerLetter"/>
      <w:lvlText w:val="%8."/>
      <w:lvlJc w:val="left"/>
      <w:pPr>
        <w:ind w:left="6440" w:hanging="360"/>
      </w:pPr>
    </w:lvl>
    <w:lvl w:ilvl="8" w:tplc="0408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>
    <w:nsid w:val="77F967C3"/>
    <w:multiLevelType w:val="hybridMultilevel"/>
    <w:tmpl w:val="52EA4F5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D93"/>
    <w:rsid w:val="00004726"/>
    <w:rsid w:val="000210A0"/>
    <w:rsid w:val="00033C64"/>
    <w:rsid w:val="000714C2"/>
    <w:rsid w:val="000A56CF"/>
    <w:rsid w:val="000B2A31"/>
    <w:rsid w:val="000C2A70"/>
    <w:rsid w:val="00104584"/>
    <w:rsid w:val="001428C3"/>
    <w:rsid w:val="00147B9E"/>
    <w:rsid w:val="001521BC"/>
    <w:rsid w:val="00161A70"/>
    <w:rsid w:val="00194B2C"/>
    <w:rsid w:val="001B29B1"/>
    <w:rsid w:val="001C5488"/>
    <w:rsid w:val="001E522E"/>
    <w:rsid w:val="001F631C"/>
    <w:rsid w:val="001F7AEA"/>
    <w:rsid w:val="0025758A"/>
    <w:rsid w:val="00276300"/>
    <w:rsid w:val="002941D1"/>
    <w:rsid w:val="00295A82"/>
    <w:rsid w:val="002B6983"/>
    <w:rsid w:val="002B74FA"/>
    <w:rsid w:val="002D4674"/>
    <w:rsid w:val="0033143B"/>
    <w:rsid w:val="00332F92"/>
    <w:rsid w:val="00343D2E"/>
    <w:rsid w:val="00344C45"/>
    <w:rsid w:val="00355C39"/>
    <w:rsid w:val="00381E43"/>
    <w:rsid w:val="0039124F"/>
    <w:rsid w:val="00396515"/>
    <w:rsid w:val="003B42BE"/>
    <w:rsid w:val="003C5C30"/>
    <w:rsid w:val="003D3A76"/>
    <w:rsid w:val="004069BC"/>
    <w:rsid w:val="004550D8"/>
    <w:rsid w:val="0046220A"/>
    <w:rsid w:val="00485452"/>
    <w:rsid w:val="004E55F8"/>
    <w:rsid w:val="004F6BE6"/>
    <w:rsid w:val="00500A97"/>
    <w:rsid w:val="00515E3A"/>
    <w:rsid w:val="0052619E"/>
    <w:rsid w:val="00526C62"/>
    <w:rsid w:val="005A5CAC"/>
    <w:rsid w:val="005B796E"/>
    <w:rsid w:val="005C5A25"/>
    <w:rsid w:val="005D1C9E"/>
    <w:rsid w:val="005E440E"/>
    <w:rsid w:val="006156F1"/>
    <w:rsid w:val="00623D4D"/>
    <w:rsid w:val="00624E8F"/>
    <w:rsid w:val="00666300"/>
    <w:rsid w:val="00680EF7"/>
    <w:rsid w:val="006873B4"/>
    <w:rsid w:val="006A679F"/>
    <w:rsid w:val="006C0094"/>
    <w:rsid w:val="006C2035"/>
    <w:rsid w:val="006D178C"/>
    <w:rsid w:val="006E3AA7"/>
    <w:rsid w:val="00706B05"/>
    <w:rsid w:val="007A053B"/>
    <w:rsid w:val="007C10E3"/>
    <w:rsid w:val="007F5867"/>
    <w:rsid w:val="008077AF"/>
    <w:rsid w:val="00812EF7"/>
    <w:rsid w:val="0082014A"/>
    <w:rsid w:val="00894583"/>
    <w:rsid w:val="008D04C5"/>
    <w:rsid w:val="008E4133"/>
    <w:rsid w:val="00904419"/>
    <w:rsid w:val="00944EF2"/>
    <w:rsid w:val="009521CD"/>
    <w:rsid w:val="009B15F9"/>
    <w:rsid w:val="009B522B"/>
    <w:rsid w:val="009C4365"/>
    <w:rsid w:val="009D74F3"/>
    <w:rsid w:val="009F3BFF"/>
    <w:rsid w:val="00A219C9"/>
    <w:rsid w:val="00A25579"/>
    <w:rsid w:val="00A421F7"/>
    <w:rsid w:val="00A560B8"/>
    <w:rsid w:val="00AD5AC6"/>
    <w:rsid w:val="00AE1E29"/>
    <w:rsid w:val="00AE72E7"/>
    <w:rsid w:val="00B015E0"/>
    <w:rsid w:val="00B022EC"/>
    <w:rsid w:val="00B20701"/>
    <w:rsid w:val="00B6710C"/>
    <w:rsid w:val="00B71A9E"/>
    <w:rsid w:val="00B779CB"/>
    <w:rsid w:val="00B808B4"/>
    <w:rsid w:val="00B928D5"/>
    <w:rsid w:val="00BB0331"/>
    <w:rsid w:val="00BB1A54"/>
    <w:rsid w:val="00BC5DFE"/>
    <w:rsid w:val="00BE5D93"/>
    <w:rsid w:val="00C07872"/>
    <w:rsid w:val="00C2344F"/>
    <w:rsid w:val="00C55E9F"/>
    <w:rsid w:val="00C72CF9"/>
    <w:rsid w:val="00C72D79"/>
    <w:rsid w:val="00C84976"/>
    <w:rsid w:val="00CA6989"/>
    <w:rsid w:val="00CA7E4D"/>
    <w:rsid w:val="00CB6F16"/>
    <w:rsid w:val="00CC7D70"/>
    <w:rsid w:val="00D06677"/>
    <w:rsid w:val="00D06834"/>
    <w:rsid w:val="00D2656C"/>
    <w:rsid w:val="00D26E31"/>
    <w:rsid w:val="00D45500"/>
    <w:rsid w:val="00D627D1"/>
    <w:rsid w:val="00D65078"/>
    <w:rsid w:val="00D94FF9"/>
    <w:rsid w:val="00DB108F"/>
    <w:rsid w:val="00DB1B7A"/>
    <w:rsid w:val="00DD007F"/>
    <w:rsid w:val="00DF3C9C"/>
    <w:rsid w:val="00E27C2B"/>
    <w:rsid w:val="00E323D2"/>
    <w:rsid w:val="00E43A22"/>
    <w:rsid w:val="00E871D5"/>
    <w:rsid w:val="00EA5A84"/>
    <w:rsid w:val="00EB2D0B"/>
    <w:rsid w:val="00EB2FE2"/>
    <w:rsid w:val="00EB7181"/>
    <w:rsid w:val="00ED78AC"/>
    <w:rsid w:val="00EE7686"/>
    <w:rsid w:val="00F03066"/>
    <w:rsid w:val="00F07B52"/>
    <w:rsid w:val="00F32643"/>
    <w:rsid w:val="00F3642D"/>
    <w:rsid w:val="00F45266"/>
    <w:rsid w:val="00F46C5C"/>
    <w:rsid w:val="00F5702C"/>
    <w:rsid w:val="00F72F76"/>
    <w:rsid w:val="00F913CD"/>
    <w:rsid w:val="00FA778D"/>
    <w:rsid w:val="00FE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nhideWhenUsed/>
    <w:rsid w:val="00BE5D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2Char">
    <w:name w:val="Σώμα κείμενου 2 Char"/>
    <w:basedOn w:val="a0"/>
    <w:link w:val="2"/>
    <w:rsid w:val="00BE5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812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812EF7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812EF7"/>
  </w:style>
  <w:style w:type="paragraph" w:styleId="a5">
    <w:name w:val="footer"/>
    <w:basedOn w:val="a"/>
    <w:link w:val="Char1"/>
    <w:uiPriority w:val="99"/>
    <w:unhideWhenUsed/>
    <w:rsid w:val="00812EF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812EF7"/>
  </w:style>
  <w:style w:type="table" w:styleId="a6">
    <w:name w:val="Table Grid"/>
    <w:basedOn w:val="a1"/>
    <w:uiPriority w:val="59"/>
    <w:rsid w:val="00EE7686"/>
    <w:pPr>
      <w:spacing w:after="0" w:line="240" w:lineRule="auto"/>
    </w:pPr>
    <w:rPr>
      <w:rFonts w:eastAsiaTheme="minorEastAsia"/>
      <w:lang w:eastAsia="el-G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540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agketsiou</dc:creator>
  <cp:lastModifiedBy>Euaggelia Papaioannou</cp:lastModifiedBy>
  <cp:revision>125</cp:revision>
  <cp:lastPrinted>2022-02-04T10:34:00Z</cp:lastPrinted>
  <dcterms:created xsi:type="dcterms:W3CDTF">2020-03-05T09:01:00Z</dcterms:created>
  <dcterms:modified xsi:type="dcterms:W3CDTF">2022-02-04T10:34:00Z</dcterms:modified>
</cp:coreProperties>
</file>